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E6A0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</w:t>
      </w:r>
      <w:r w:rsidR="00A519C6">
        <w:rPr>
          <w:sz w:val="26"/>
          <w:szCs w:val="26"/>
        </w:rPr>
        <w:t xml:space="preserve">  </w:t>
      </w:r>
      <w:r w:rsidR="00B77AE1">
        <w:rPr>
          <w:sz w:val="26"/>
          <w:szCs w:val="26"/>
        </w:rPr>
        <w:t xml:space="preserve">   </w:t>
      </w:r>
      <w:r w:rsidRPr="00A519C6">
        <w:rPr>
          <w:sz w:val="26"/>
          <w:szCs w:val="26"/>
        </w:rPr>
        <w:t>Приложение №</w:t>
      </w:r>
      <w:r w:rsidR="00B77AE1">
        <w:rPr>
          <w:sz w:val="26"/>
          <w:szCs w:val="26"/>
        </w:rPr>
        <w:t xml:space="preserve"> </w:t>
      </w:r>
      <w:r w:rsidR="00A40EC2">
        <w:rPr>
          <w:sz w:val="26"/>
          <w:szCs w:val="26"/>
        </w:rPr>
        <w:t>8</w:t>
      </w:r>
    </w:p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</w:t>
      </w:r>
      <w:r w:rsidR="00CE6A02" w:rsidRPr="00A519C6">
        <w:rPr>
          <w:sz w:val="26"/>
          <w:szCs w:val="26"/>
        </w:rPr>
        <w:t xml:space="preserve">                               </w:t>
      </w:r>
      <w:r w:rsidRPr="00A519C6">
        <w:rPr>
          <w:sz w:val="26"/>
          <w:szCs w:val="26"/>
        </w:rPr>
        <w:t xml:space="preserve">         к муниципальной программе </w:t>
      </w:r>
    </w:p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</w:t>
      </w:r>
      <w:r w:rsidR="00F0131C" w:rsidRPr="00A519C6">
        <w:rPr>
          <w:sz w:val="26"/>
          <w:szCs w:val="26"/>
        </w:rPr>
        <w:t xml:space="preserve">                          </w:t>
      </w:r>
      <w:r w:rsidR="00B77AE1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>«Реформирование  и модернизация</w:t>
      </w:r>
    </w:p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           </w:t>
      </w:r>
      <w:r w:rsidR="00B77AE1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 xml:space="preserve">жилищно-коммунального </w:t>
      </w:r>
    </w:p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        хозяйства и повышение</w:t>
      </w:r>
    </w:p>
    <w:p w:rsidR="006565AE" w:rsidRPr="00A519C6" w:rsidRDefault="006565AE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                      </w:t>
      </w:r>
      <w:r w:rsidR="00B77AE1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>энергетической эффективности»</w:t>
      </w:r>
      <w:r w:rsidR="00144B6F" w:rsidRPr="00A519C6">
        <w:rPr>
          <w:sz w:val="26"/>
          <w:szCs w:val="26"/>
        </w:rPr>
        <w:t xml:space="preserve">, </w:t>
      </w:r>
    </w:p>
    <w:p w:rsidR="006565AE" w:rsidRPr="00A519C6" w:rsidRDefault="00144B6F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           </w:t>
      </w:r>
      <w:r w:rsidR="00CE6A02" w:rsidRPr="00A519C6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 xml:space="preserve">         </w:t>
      </w:r>
      <w:r w:rsidR="00B77AE1">
        <w:rPr>
          <w:sz w:val="26"/>
          <w:szCs w:val="26"/>
        </w:rPr>
        <w:t xml:space="preserve"> </w:t>
      </w:r>
      <w:proofErr w:type="gramStart"/>
      <w:r w:rsidRPr="00A519C6">
        <w:rPr>
          <w:sz w:val="26"/>
          <w:szCs w:val="26"/>
        </w:rPr>
        <w:t>утвержденной</w:t>
      </w:r>
      <w:proofErr w:type="gramEnd"/>
      <w:r w:rsidRPr="00A519C6">
        <w:rPr>
          <w:sz w:val="26"/>
          <w:szCs w:val="26"/>
        </w:rPr>
        <w:t xml:space="preserve">  постановлением</w:t>
      </w:r>
    </w:p>
    <w:p w:rsidR="00144B6F" w:rsidRPr="00A519C6" w:rsidRDefault="00144B6F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sz w:val="26"/>
          <w:szCs w:val="26"/>
        </w:rPr>
        <w:t xml:space="preserve">                                                                   </w:t>
      </w:r>
      <w:r w:rsidR="00CE6A02" w:rsidRPr="00A519C6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 xml:space="preserve">       </w:t>
      </w:r>
      <w:r w:rsidR="00B77AE1">
        <w:rPr>
          <w:sz w:val="26"/>
          <w:szCs w:val="26"/>
        </w:rPr>
        <w:t xml:space="preserve"> </w:t>
      </w:r>
      <w:r w:rsidRPr="00A519C6">
        <w:rPr>
          <w:sz w:val="26"/>
          <w:szCs w:val="26"/>
        </w:rPr>
        <w:t xml:space="preserve"> Администрации города Норильска </w:t>
      </w:r>
    </w:p>
    <w:p w:rsidR="00D5140E" w:rsidRPr="00A519C6" w:rsidRDefault="00144B6F" w:rsidP="00D5140E">
      <w:pPr>
        <w:tabs>
          <w:tab w:val="left" w:pos="993"/>
        </w:tabs>
        <w:jc w:val="center"/>
        <w:rPr>
          <w:sz w:val="26"/>
          <w:szCs w:val="26"/>
        </w:rPr>
      </w:pPr>
      <w:r w:rsidRPr="00A519C6">
        <w:rPr>
          <w:b/>
          <w:sz w:val="26"/>
          <w:szCs w:val="26"/>
        </w:rPr>
        <w:t xml:space="preserve">                                                     </w:t>
      </w:r>
      <w:r w:rsidR="00A519C6">
        <w:rPr>
          <w:b/>
          <w:sz w:val="26"/>
          <w:szCs w:val="26"/>
        </w:rPr>
        <w:t xml:space="preserve">  </w:t>
      </w:r>
      <w:r w:rsidR="00381A09">
        <w:rPr>
          <w:sz w:val="26"/>
          <w:szCs w:val="26"/>
        </w:rPr>
        <w:t>от 09.12.2014  № 695</w:t>
      </w:r>
    </w:p>
    <w:p w:rsidR="00144B6F" w:rsidRDefault="00144B6F" w:rsidP="00D5140E">
      <w:pPr>
        <w:tabs>
          <w:tab w:val="left" w:pos="993"/>
        </w:tabs>
        <w:jc w:val="center"/>
        <w:rPr>
          <w:b/>
          <w:sz w:val="26"/>
          <w:szCs w:val="26"/>
        </w:rPr>
      </w:pPr>
    </w:p>
    <w:p w:rsidR="00144B6F" w:rsidRDefault="00144B6F" w:rsidP="00D5140E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D5140E" w:rsidRPr="002D427A" w:rsidRDefault="00D5140E" w:rsidP="00D5140E">
      <w:pPr>
        <w:numPr>
          <w:ilvl w:val="0"/>
          <w:numId w:val="1"/>
        </w:numPr>
        <w:jc w:val="center"/>
        <w:outlineLvl w:val="0"/>
        <w:rPr>
          <w:sz w:val="26"/>
          <w:szCs w:val="26"/>
        </w:rPr>
      </w:pPr>
      <w:r w:rsidRPr="002D427A">
        <w:rPr>
          <w:sz w:val="26"/>
          <w:szCs w:val="26"/>
        </w:rPr>
        <w:t xml:space="preserve">Паспорт </w:t>
      </w:r>
      <w:r>
        <w:rPr>
          <w:sz w:val="26"/>
          <w:szCs w:val="26"/>
        </w:rPr>
        <w:t>под</w:t>
      </w:r>
      <w:r w:rsidRPr="002D427A">
        <w:rPr>
          <w:sz w:val="26"/>
          <w:szCs w:val="26"/>
        </w:rPr>
        <w:t>программы</w:t>
      </w:r>
      <w:r w:rsidR="009C20A1">
        <w:rPr>
          <w:sz w:val="26"/>
          <w:szCs w:val="26"/>
        </w:rPr>
        <w:t xml:space="preserve"> 4</w:t>
      </w:r>
      <w:r w:rsidR="00A519C6" w:rsidRPr="009C20A1">
        <w:rPr>
          <w:b/>
          <w:sz w:val="26"/>
          <w:szCs w:val="26"/>
        </w:rPr>
        <w:t xml:space="preserve"> «</w:t>
      </w:r>
      <w:proofErr w:type="spellStart"/>
      <w:r w:rsidR="00A519C6" w:rsidRPr="009C20A1">
        <w:rPr>
          <w:b/>
          <w:sz w:val="26"/>
          <w:szCs w:val="26"/>
        </w:rPr>
        <w:t>Энергоэффективность</w:t>
      </w:r>
      <w:proofErr w:type="spellEnd"/>
      <w:r w:rsidR="00A519C6" w:rsidRPr="009C20A1">
        <w:rPr>
          <w:b/>
          <w:sz w:val="26"/>
          <w:szCs w:val="26"/>
        </w:rPr>
        <w:t xml:space="preserve"> и развитие энергетики»</w:t>
      </w:r>
      <w:r w:rsidR="00B42F5E">
        <w:rPr>
          <w:sz w:val="26"/>
          <w:szCs w:val="26"/>
        </w:rPr>
        <w:t xml:space="preserve"> </w:t>
      </w:r>
    </w:p>
    <w:p w:rsidR="00D5140E" w:rsidRPr="002D427A" w:rsidRDefault="00D5140E" w:rsidP="00D5140E">
      <w:pPr>
        <w:ind w:left="720"/>
        <w:outlineLvl w:val="0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7229"/>
      </w:tblGrid>
      <w:tr w:rsidR="00D5140E" w:rsidRPr="004074BA" w:rsidTr="000939C8">
        <w:trPr>
          <w:trHeight w:val="1132"/>
        </w:trPr>
        <w:tc>
          <w:tcPr>
            <w:tcW w:w="2410" w:type="dxa"/>
          </w:tcPr>
          <w:p w:rsidR="00AA70C3" w:rsidRPr="004074BA" w:rsidRDefault="00A519C6" w:rsidP="00A519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Соисполнитель МП (о</w:t>
            </w:r>
            <w:r w:rsidR="00D5140E">
              <w:rPr>
                <w:sz w:val="26"/>
                <w:szCs w:val="26"/>
              </w:rPr>
              <w:t xml:space="preserve">тветственный исполнитель     </w:t>
            </w:r>
            <w:r w:rsidR="00B42F5E">
              <w:rPr>
                <w:sz w:val="26"/>
                <w:szCs w:val="26"/>
              </w:rPr>
              <w:t>под</w:t>
            </w:r>
            <w:r w:rsidR="00D5140E">
              <w:rPr>
                <w:sz w:val="26"/>
                <w:szCs w:val="26"/>
              </w:rPr>
              <w:t>программы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229" w:type="dxa"/>
            <w:vAlign w:val="center"/>
          </w:tcPr>
          <w:p w:rsidR="00D5140E" w:rsidRPr="004074BA" w:rsidRDefault="002D0B62" w:rsidP="00A519C6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города Норильска  (Управление энергетики  Администрации города Норильска)</w:t>
            </w:r>
          </w:p>
        </w:tc>
      </w:tr>
      <w:tr w:rsidR="00D5140E" w:rsidRPr="004074BA" w:rsidTr="000939C8">
        <w:trPr>
          <w:trHeight w:val="723"/>
        </w:trPr>
        <w:tc>
          <w:tcPr>
            <w:tcW w:w="2410" w:type="dxa"/>
          </w:tcPr>
          <w:p w:rsidR="00AA70C3" w:rsidRPr="004074BA" w:rsidRDefault="00A519C6" w:rsidP="00A519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</w:t>
            </w:r>
            <w:r w:rsidR="00D5140E">
              <w:rPr>
                <w:sz w:val="26"/>
                <w:szCs w:val="26"/>
              </w:rPr>
              <w:t xml:space="preserve">  </w:t>
            </w:r>
            <w:r w:rsidR="00B42F5E">
              <w:rPr>
                <w:sz w:val="26"/>
                <w:szCs w:val="26"/>
              </w:rPr>
              <w:t>под</w:t>
            </w:r>
            <w:r w:rsidR="00D5140E">
              <w:rPr>
                <w:sz w:val="26"/>
                <w:szCs w:val="26"/>
              </w:rPr>
              <w:t>программы</w:t>
            </w:r>
            <w:r>
              <w:rPr>
                <w:sz w:val="26"/>
                <w:szCs w:val="26"/>
              </w:rPr>
              <w:t xml:space="preserve"> МП</w:t>
            </w:r>
          </w:p>
        </w:tc>
        <w:tc>
          <w:tcPr>
            <w:tcW w:w="7229" w:type="dxa"/>
            <w:vAlign w:val="center"/>
          </w:tcPr>
          <w:p w:rsidR="00D5140E" w:rsidRPr="004074BA" w:rsidRDefault="00205B90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 xml:space="preserve">Администрация города Норильска, </w:t>
            </w:r>
            <w:r w:rsidR="00C26B56">
              <w:rPr>
                <w:sz w:val="26"/>
                <w:szCs w:val="26"/>
                <w:lang w:eastAsia="en-US"/>
              </w:rPr>
              <w:t xml:space="preserve">Администрация города Норильска (Управление энергетики Администрации города Норильска), </w:t>
            </w:r>
            <w:r w:rsidR="002D0B62">
              <w:rPr>
                <w:sz w:val="26"/>
                <w:szCs w:val="26"/>
                <w:lang w:eastAsia="en-US"/>
              </w:rPr>
              <w:t>Управление жилищно-коммунального хозяйства Администрации города Норильска</w:t>
            </w:r>
            <w:r>
              <w:rPr>
                <w:sz w:val="26"/>
                <w:szCs w:val="26"/>
                <w:lang w:eastAsia="en-US"/>
              </w:rPr>
              <w:t>, Управление по спорту и туризму Администрации города Норильска, Управление общего и дошкольного образования Администрации города Норильска</w:t>
            </w:r>
            <w:r w:rsidR="00C26B56">
              <w:rPr>
                <w:sz w:val="26"/>
                <w:szCs w:val="26"/>
                <w:lang w:eastAsia="en-US"/>
              </w:rPr>
              <w:t xml:space="preserve">, Управление по делам культуры и искусства Администрации города Норильска, Управление капитальных ремонтов и строительства Администрации города Норильска, </w:t>
            </w:r>
            <w:proofErr w:type="spellStart"/>
            <w:r w:rsidR="00C26B56">
              <w:rPr>
                <w:sz w:val="26"/>
                <w:szCs w:val="26"/>
                <w:lang w:eastAsia="en-US"/>
              </w:rPr>
              <w:t>Кайерканское</w:t>
            </w:r>
            <w:proofErr w:type="spellEnd"/>
            <w:r w:rsidR="00C26B56">
              <w:rPr>
                <w:sz w:val="26"/>
                <w:szCs w:val="26"/>
                <w:lang w:eastAsia="en-US"/>
              </w:rPr>
              <w:t xml:space="preserve"> территориальное управление Администрации города Норильска</w:t>
            </w:r>
            <w:proofErr w:type="gramEnd"/>
          </w:p>
        </w:tc>
      </w:tr>
      <w:tr w:rsidR="000F5834" w:rsidRPr="004074BA" w:rsidTr="000939C8">
        <w:trPr>
          <w:trHeight w:val="1132"/>
        </w:trPr>
        <w:tc>
          <w:tcPr>
            <w:tcW w:w="2410" w:type="dxa"/>
          </w:tcPr>
          <w:p w:rsidR="000F5834" w:rsidRPr="00833752" w:rsidRDefault="000F5834" w:rsidP="00A519C6">
            <w:pPr>
              <w:rPr>
                <w:sz w:val="26"/>
                <w:szCs w:val="26"/>
              </w:rPr>
            </w:pPr>
            <w:r w:rsidRPr="00833752">
              <w:rPr>
                <w:sz w:val="26"/>
                <w:szCs w:val="26"/>
              </w:rPr>
              <w:t>Цел</w:t>
            </w:r>
            <w:r w:rsidR="00A519C6">
              <w:rPr>
                <w:sz w:val="26"/>
                <w:szCs w:val="26"/>
              </w:rPr>
              <w:t>и</w:t>
            </w:r>
            <w:r w:rsidRPr="00833752">
              <w:rPr>
                <w:sz w:val="26"/>
                <w:szCs w:val="26"/>
              </w:rPr>
              <w:t xml:space="preserve">  </w:t>
            </w:r>
            <w:r w:rsidR="00B42F5E" w:rsidRPr="00833752">
              <w:rPr>
                <w:sz w:val="26"/>
                <w:szCs w:val="26"/>
              </w:rPr>
              <w:t>под</w:t>
            </w:r>
            <w:r w:rsidRPr="00833752">
              <w:rPr>
                <w:sz w:val="26"/>
                <w:szCs w:val="26"/>
              </w:rPr>
              <w:t>программы</w:t>
            </w:r>
            <w:r w:rsidR="00A519C6">
              <w:rPr>
                <w:sz w:val="26"/>
                <w:szCs w:val="26"/>
              </w:rPr>
              <w:t xml:space="preserve"> МП</w:t>
            </w:r>
          </w:p>
        </w:tc>
        <w:tc>
          <w:tcPr>
            <w:tcW w:w="7229" w:type="dxa"/>
            <w:vAlign w:val="center"/>
          </w:tcPr>
          <w:p w:rsidR="00B77AE1" w:rsidRDefault="00B77AE1" w:rsidP="00B77AE1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:rsidR="000F5834" w:rsidRPr="002E527B" w:rsidRDefault="00B77AE1" w:rsidP="00B77AE1">
            <w:pPr>
              <w:pStyle w:val="ConsPlusNormal"/>
              <w:ind w:firstLine="33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2A2C38" w:rsidRPr="002E527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0F5834" w:rsidRPr="004074BA" w:rsidTr="000939C8">
        <w:trPr>
          <w:trHeight w:val="1132"/>
        </w:trPr>
        <w:tc>
          <w:tcPr>
            <w:tcW w:w="2410" w:type="dxa"/>
          </w:tcPr>
          <w:p w:rsidR="000F5834" w:rsidRDefault="000F5834" w:rsidP="007A57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Задачи  </w:t>
            </w:r>
            <w:r w:rsidR="00B42F5E">
              <w:rPr>
                <w:sz w:val="26"/>
                <w:szCs w:val="26"/>
              </w:rPr>
              <w:t>под</w:t>
            </w:r>
            <w:r>
              <w:rPr>
                <w:sz w:val="26"/>
                <w:szCs w:val="26"/>
              </w:rPr>
              <w:t>программы</w:t>
            </w:r>
            <w:r w:rsidR="00A519C6">
              <w:rPr>
                <w:sz w:val="26"/>
                <w:szCs w:val="26"/>
              </w:rPr>
              <w:t xml:space="preserve"> МП</w:t>
            </w:r>
          </w:p>
        </w:tc>
        <w:tc>
          <w:tcPr>
            <w:tcW w:w="7229" w:type="dxa"/>
            <w:vAlign w:val="center"/>
          </w:tcPr>
          <w:p w:rsidR="002A2C38" w:rsidRPr="002A2C38" w:rsidRDefault="00A519C6" w:rsidP="000D6D52">
            <w:pPr>
              <w:pStyle w:val="a3"/>
              <w:numPr>
                <w:ilvl w:val="0"/>
                <w:numId w:val="9"/>
              </w:numPr>
              <w:tabs>
                <w:tab w:val="left" w:pos="459"/>
                <w:tab w:val="left" w:pos="993"/>
              </w:tabs>
              <w:ind w:left="0" w:firstLine="176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</w:t>
            </w:r>
            <w:r w:rsidR="002A2C38" w:rsidRPr="002A2C38">
              <w:rPr>
                <w:sz w:val="26"/>
                <w:szCs w:val="26"/>
                <w:lang w:eastAsia="en-US"/>
              </w:rPr>
              <w:t>оздание условий для обеспечения энергосбережения и повышения энергетической эффективности в бюджетном секторе</w:t>
            </w:r>
            <w:r w:rsidR="00E850F2">
              <w:rPr>
                <w:sz w:val="26"/>
                <w:szCs w:val="26"/>
                <w:lang w:eastAsia="en-US"/>
              </w:rPr>
              <w:t>;</w:t>
            </w:r>
            <w:r w:rsidR="002A2C38" w:rsidRPr="002A2C38">
              <w:rPr>
                <w:sz w:val="26"/>
                <w:szCs w:val="26"/>
                <w:lang w:eastAsia="en-US"/>
              </w:rPr>
              <w:t xml:space="preserve">                                                </w:t>
            </w:r>
          </w:p>
          <w:p w:rsidR="000F5834" w:rsidRPr="004074BA" w:rsidRDefault="00E850F2" w:rsidP="000D6D52">
            <w:pPr>
              <w:pStyle w:val="a3"/>
              <w:numPr>
                <w:ilvl w:val="0"/>
                <w:numId w:val="9"/>
              </w:numPr>
              <w:tabs>
                <w:tab w:val="left" w:pos="459"/>
                <w:tab w:val="left" w:pos="993"/>
              </w:tabs>
              <w:ind w:left="0" w:firstLine="176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</w:t>
            </w:r>
            <w:r w:rsidR="002A2C38" w:rsidRPr="002A2C38">
              <w:rPr>
                <w:sz w:val="26"/>
                <w:szCs w:val="26"/>
                <w:lang w:eastAsia="en-US"/>
              </w:rPr>
              <w:t>оздание условий для обеспечения энергосбережения и повышения энергетической эффективности в жилищном фонде</w:t>
            </w:r>
            <w:r w:rsidR="00AC177B">
              <w:rPr>
                <w:sz w:val="26"/>
                <w:szCs w:val="26"/>
                <w:lang w:eastAsia="en-US"/>
              </w:rPr>
              <w:t>.</w:t>
            </w:r>
          </w:p>
        </w:tc>
      </w:tr>
      <w:tr w:rsidR="00A519C6" w:rsidRPr="004074BA" w:rsidTr="00A519C6">
        <w:trPr>
          <w:trHeight w:val="766"/>
        </w:trPr>
        <w:tc>
          <w:tcPr>
            <w:tcW w:w="2410" w:type="dxa"/>
          </w:tcPr>
          <w:p w:rsidR="00A519C6" w:rsidRDefault="00A519C6" w:rsidP="007A57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7229" w:type="dxa"/>
            <w:vAlign w:val="center"/>
          </w:tcPr>
          <w:p w:rsidR="00A519C6" w:rsidRDefault="00A519C6" w:rsidP="002E527B">
            <w:pPr>
              <w:pStyle w:val="a3"/>
              <w:tabs>
                <w:tab w:val="left" w:pos="993"/>
              </w:tabs>
              <w:ind w:left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2015-2017 годы</w:t>
            </w:r>
          </w:p>
        </w:tc>
      </w:tr>
      <w:tr w:rsidR="00A519C6" w:rsidRPr="004074BA" w:rsidTr="00A519C6">
        <w:trPr>
          <w:trHeight w:val="766"/>
        </w:trPr>
        <w:tc>
          <w:tcPr>
            <w:tcW w:w="2410" w:type="dxa"/>
          </w:tcPr>
          <w:p w:rsidR="00A519C6" w:rsidRDefault="00A519C6" w:rsidP="00AB65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 подпрограммы МП по годам реализации </w:t>
            </w:r>
          </w:p>
          <w:p w:rsidR="00A519C6" w:rsidRDefault="00A519C6" w:rsidP="00AB650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</w:tc>
        <w:tc>
          <w:tcPr>
            <w:tcW w:w="7229" w:type="dxa"/>
            <w:vAlign w:val="center"/>
          </w:tcPr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Общий объем финансирования</w:t>
            </w:r>
            <w:r w:rsidRPr="002137A0">
              <w:rPr>
                <w:sz w:val="26"/>
                <w:szCs w:val="26"/>
                <w:lang w:eastAsia="en-US"/>
              </w:rPr>
              <w:t xml:space="preserve"> – </w:t>
            </w:r>
            <w:r>
              <w:rPr>
                <w:b/>
                <w:sz w:val="26"/>
                <w:szCs w:val="26"/>
                <w:lang w:eastAsia="en-US"/>
              </w:rPr>
              <w:t>102 036,3</w:t>
            </w:r>
            <w:r w:rsidRPr="002137A0">
              <w:rPr>
                <w:b/>
                <w:sz w:val="26"/>
                <w:szCs w:val="26"/>
                <w:lang w:eastAsia="en-US"/>
              </w:rPr>
              <w:t xml:space="preserve"> тыс. руб., 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в том числе за счет средств: 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- местного бюджета – </w:t>
            </w:r>
            <w:r>
              <w:rPr>
                <w:b/>
                <w:sz w:val="26"/>
                <w:szCs w:val="26"/>
                <w:lang w:eastAsia="en-US"/>
              </w:rPr>
              <w:t>37 661,1</w:t>
            </w:r>
            <w:r w:rsidRPr="002137A0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2137A0">
              <w:rPr>
                <w:sz w:val="26"/>
                <w:szCs w:val="26"/>
                <w:lang w:eastAsia="en-US"/>
              </w:rPr>
              <w:t>., в том числе по годам: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2015 год  -  </w:t>
            </w:r>
            <w:r>
              <w:rPr>
                <w:sz w:val="26"/>
                <w:szCs w:val="26"/>
                <w:lang w:eastAsia="en-US"/>
              </w:rPr>
              <w:t>16 213,6</w:t>
            </w:r>
            <w:r w:rsidRPr="002137A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2016 год  -  </w:t>
            </w:r>
            <w:r>
              <w:rPr>
                <w:sz w:val="26"/>
                <w:szCs w:val="26"/>
                <w:lang w:eastAsia="en-US"/>
              </w:rPr>
              <w:t>11 040,8</w:t>
            </w:r>
            <w:r w:rsidRPr="002137A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2017 год  -  </w:t>
            </w:r>
            <w:r>
              <w:rPr>
                <w:sz w:val="26"/>
                <w:szCs w:val="26"/>
                <w:lang w:eastAsia="en-US"/>
              </w:rPr>
              <w:t>10 406,7</w:t>
            </w:r>
            <w:r w:rsidRPr="002137A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lastRenderedPageBreak/>
              <w:t xml:space="preserve"> - </w:t>
            </w:r>
            <w:r>
              <w:rPr>
                <w:sz w:val="26"/>
                <w:szCs w:val="26"/>
                <w:lang w:eastAsia="en-US"/>
              </w:rPr>
              <w:t xml:space="preserve">внебюджетные </w:t>
            </w:r>
            <w:r w:rsidRPr="002137A0">
              <w:rPr>
                <w:sz w:val="26"/>
                <w:szCs w:val="26"/>
                <w:lang w:eastAsia="en-US"/>
              </w:rPr>
              <w:t xml:space="preserve"> ист</w:t>
            </w:r>
            <w:r>
              <w:rPr>
                <w:sz w:val="26"/>
                <w:szCs w:val="26"/>
                <w:lang w:eastAsia="en-US"/>
              </w:rPr>
              <w:t>очники</w:t>
            </w:r>
            <w:r w:rsidRPr="002137A0">
              <w:rPr>
                <w:sz w:val="26"/>
                <w:szCs w:val="26"/>
                <w:lang w:eastAsia="en-US"/>
              </w:rPr>
              <w:t xml:space="preserve"> –</w:t>
            </w:r>
            <w:r>
              <w:rPr>
                <w:b/>
                <w:sz w:val="26"/>
                <w:szCs w:val="26"/>
                <w:lang w:eastAsia="en-US"/>
              </w:rPr>
              <w:t xml:space="preserve"> 6</w:t>
            </w:r>
            <w:r w:rsidR="0056574F">
              <w:rPr>
                <w:b/>
                <w:sz w:val="26"/>
                <w:szCs w:val="26"/>
                <w:lang w:eastAsia="en-US"/>
              </w:rPr>
              <w:t>4</w:t>
            </w:r>
            <w:r>
              <w:rPr>
                <w:b/>
                <w:sz w:val="26"/>
                <w:szCs w:val="26"/>
                <w:lang w:eastAsia="en-US"/>
              </w:rPr>
              <w:t> </w:t>
            </w:r>
            <w:r w:rsidR="0056574F">
              <w:rPr>
                <w:b/>
                <w:sz w:val="26"/>
                <w:szCs w:val="26"/>
                <w:lang w:eastAsia="en-US"/>
              </w:rPr>
              <w:t>375</w:t>
            </w:r>
            <w:r>
              <w:rPr>
                <w:b/>
                <w:sz w:val="26"/>
                <w:szCs w:val="26"/>
                <w:lang w:eastAsia="en-US"/>
              </w:rPr>
              <w:t>,2</w:t>
            </w:r>
            <w:r w:rsidRPr="002137A0">
              <w:rPr>
                <w:b/>
                <w:sz w:val="26"/>
                <w:szCs w:val="26"/>
                <w:lang w:eastAsia="en-US"/>
              </w:rPr>
              <w:t xml:space="preserve">  тыс. руб</w:t>
            </w:r>
            <w:r w:rsidRPr="002137A0">
              <w:rPr>
                <w:sz w:val="26"/>
                <w:szCs w:val="26"/>
                <w:lang w:eastAsia="en-US"/>
              </w:rPr>
              <w:t>., в том числе по годам:</w:t>
            </w:r>
          </w:p>
          <w:p w:rsidR="002D0B62" w:rsidRPr="002137A0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2015 год  -  </w:t>
            </w:r>
            <w:r>
              <w:rPr>
                <w:sz w:val="26"/>
                <w:szCs w:val="26"/>
                <w:lang w:eastAsia="en-US"/>
              </w:rPr>
              <w:t>21 458,4</w:t>
            </w:r>
            <w:r w:rsidRPr="002137A0">
              <w:rPr>
                <w:b/>
                <w:sz w:val="26"/>
                <w:szCs w:val="26"/>
                <w:lang w:eastAsia="en-US"/>
              </w:rPr>
              <w:t xml:space="preserve">  </w:t>
            </w:r>
            <w:r w:rsidRPr="002137A0">
              <w:rPr>
                <w:sz w:val="26"/>
                <w:szCs w:val="26"/>
                <w:lang w:eastAsia="en-US"/>
              </w:rPr>
              <w:t>тыс. руб.;</w:t>
            </w:r>
          </w:p>
          <w:p w:rsidR="002D0B62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2016 год  -  </w:t>
            </w:r>
            <w:r>
              <w:rPr>
                <w:sz w:val="26"/>
                <w:szCs w:val="26"/>
                <w:lang w:eastAsia="en-US"/>
              </w:rPr>
              <w:t xml:space="preserve">21 458,4 </w:t>
            </w:r>
            <w:r w:rsidRPr="002137A0">
              <w:rPr>
                <w:sz w:val="26"/>
                <w:szCs w:val="26"/>
                <w:lang w:eastAsia="en-US"/>
              </w:rPr>
              <w:t>тыс. руб.;</w:t>
            </w:r>
          </w:p>
          <w:p w:rsidR="00A519C6" w:rsidRPr="004074BA" w:rsidRDefault="002D0B62" w:rsidP="002D0B62">
            <w:pPr>
              <w:pStyle w:val="a3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2137A0">
              <w:rPr>
                <w:sz w:val="26"/>
                <w:szCs w:val="26"/>
                <w:lang w:eastAsia="en-US"/>
              </w:rPr>
              <w:t xml:space="preserve">   2017 год  -  </w:t>
            </w:r>
            <w:r>
              <w:rPr>
                <w:sz w:val="26"/>
                <w:szCs w:val="26"/>
                <w:lang w:eastAsia="en-US"/>
              </w:rPr>
              <w:t xml:space="preserve">21 458,4 </w:t>
            </w:r>
            <w:r w:rsidRPr="002137A0">
              <w:rPr>
                <w:sz w:val="26"/>
                <w:szCs w:val="26"/>
                <w:lang w:eastAsia="en-US"/>
              </w:rPr>
              <w:t>тыс. руб.</w:t>
            </w:r>
          </w:p>
        </w:tc>
      </w:tr>
      <w:tr w:rsidR="00A519C6" w:rsidRPr="004074BA" w:rsidTr="000939C8">
        <w:trPr>
          <w:trHeight w:val="1132"/>
        </w:trPr>
        <w:tc>
          <w:tcPr>
            <w:tcW w:w="2410" w:type="dxa"/>
          </w:tcPr>
          <w:p w:rsidR="00A519C6" w:rsidRDefault="00A519C6" w:rsidP="00FB27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 реализации подпрограммы МП (индикаторы результативности  МП с ожидаемыми значениями на конец периода реализации подпрограммы МП)</w:t>
            </w:r>
          </w:p>
        </w:tc>
        <w:tc>
          <w:tcPr>
            <w:tcW w:w="7229" w:type="dxa"/>
          </w:tcPr>
          <w:p w:rsidR="00C43204" w:rsidRDefault="00C43204" w:rsidP="00C732BD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851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Наличие разработанной </w:t>
            </w:r>
            <w:r w:rsidRPr="00C43204">
              <w:rPr>
                <w:sz w:val="26"/>
                <w:szCs w:val="26"/>
              </w:rPr>
              <w:t>схемы водоснабжения и водоотведения</w:t>
            </w:r>
            <w:r w:rsidR="00CF2BFC">
              <w:rPr>
                <w:sz w:val="26"/>
                <w:szCs w:val="26"/>
              </w:rPr>
              <w:t xml:space="preserve"> к концу 2015 года</w:t>
            </w:r>
            <w:r w:rsidR="00FB2750">
              <w:rPr>
                <w:sz w:val="26"/>
                <w:szCs w:val="26"/>
              </w:rPr>
              <w:t>.</w:t>
            </w:r>
          </w:p>
          <w:p w:rsidR="00A519C6" w:rsidRPr="000D6D52" w:rsidRDefault="00FB2750" w:rsidP="00C732BD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851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1</w:t>
            </w:r>
            <w:r w:rsidR="00754AA2">
              <w:rPr>
                <w:sz w:val="26"/>
                <w:szCs w:val="26"/>
              </w:rPr>
              <w:t xml:space="preserve"> 582</w:t>
            </w:r>
            <w:r>
              <w:rPr>
                <w:sz w:val="26"/>
                <w:szCs w:val="26"/>
              </w:rPr>
              <w:t xml:space="preserve"> ед.</w:t>
            </w:r>
            <w:r w:rsidR="00953D79" w:rsidRPr="000D6D52">
              <w:rPr>
                <w:sz w:val="26"/>
                <w:szCs w:val="26"/>
              </w:rPr>
              <w:t xml:space="preserve"> неэффективного осветительного оборудования внутреннего/</w:t>
            </w:r>
            <w:r w:rsidR="00A519C6" w:rsidRPr="000D6D52">
              <w:rPr>
                <w:sz w:val="26"/>
                <w:szCs w:val="26"/>
              </w:rPr>
              <w:t xml:space="preserve">наружного освещения </w:t>
            </w:r>
            <w:r w:rsidR="00953D79" w:rsidRPr="000D6D52">
              <w:rPr>
                <w:sz w:val="26"/>
                <w:szCs w:val="26"/>
              </w:rPr>
              <w:t xml:space="preserve">на </w:t>
            </w:r>
            <w:proofErr w:type="gramStart"/>
            <w:r w:rsidR="00953D79" w:rsidRPr="000D6D52">
              <w:rPr>
                <w:sz w:val="26"/>
                <w:szCs w:val="26"/>
              </w:rPr>
              <w:t>современное</w:t>
            </w:r>
            <w:proofErr w:type="gramEnd"/>
            <w:r w:rsidR="00953D79" w:rsidRPr="000D6D52">
              <w:rPr>
                <w:sz w:val="26"/>
                <w:szCs w:val="26"/>
              </w:rPr>
              <w:t xml:space="preserve"> </w:t>
            </w:r>
            <w:r w:rsidR="00A519C6" w:rsidRPr="000D6D52">
              <w:rPr>
                <w:sz w:val="26"/>
                <w:szCs w:val="26"/>
              </w:rPr>
              <w:t xml:space="preserve"> светодиодн</w:t>
            </w:r>
            <w:r w:rsidR="00953D79" w:rsidRPr="000D6D52">
              <w:rPr>
                <w:sz w:val="26"/>
                <w:szCs w:val="26"/>
              </w:rPr>
              <w:t>ое</w:t>
            </w:r>
            <w:r w:rsidR="00A519C6" w:rsidRPr="000D6D52">
              <w:rPr>
                <w:sz w:val="26"/>
                <w:szCs w:val="26"/>
              </w:rPr>
              <w:t>.</w:t>
            </w:r>
          </w:p>
          <w:p w:rsidR="00A519C6" w:rsidRPr="000D6D52" w:rsidRDefault="00FB2750" w:rsidP="00C732BD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851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</w:t>
            </w:r>
            <w:r w:rsidR="00A519C6" w:rsidRPr="000D6D52">
              <w:rPr>
                <w:sz w:val="26"/>
                <w:szCs w:val="26"/>
              </w:rPr>
              <w:t xml:space="preserve">обязательных энергетических обследований муниципальных учреждений муниципального образования город Норильск на </w:t>
            </w:r>
            <w:r w:rsidR="00B044FA">
              <w:rPr>
                <w:sz w:val="26"/>
                <w:szCs w:val="26"/>
              </w:rPr>
              <w:t xml:space="preserve">127 </w:t>
            </w:r>
            <w:r w:rsidR="00A519C6" w:rsidRPr="000D6D52">
              <w:rPr>
                <w:sz w:val="26"/>
                <w:szCs w:val="26"/>
              </w:rPr>
              <w:t>муниципальных объектах.</w:t>
            </w:r>
          </w:p>
          <w:p w:rsidR="00FB2750" w:rsidRDefault="00FB2750" w:rsidP="00FB2750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851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Модернизация </w:t>
            </w:r>
            <w:r w:rsidR="00754AA2">
              <w:rPr>
                <w:sz w:val="26"/>
                <w:szCs w:val="26"/>
              </w:rPr>
              <w:t>16</w:t>
            </w:r>
            <w:r w:rsidR="00A519C6" w:rsidRPr="000D6D52">
              <w:rPr>
                <w:sz w:val="26"/>
                <w:szCs w:val="26"/>
              </w:rPr>
              <w:t xml:space="preserve"> узлов учета ТЭР и воды с установкой приборов учета на горячую воду, замена расходомеров ВЭПС-ТИ</w:t>
            </w:r>
            <w:r w:rsidR="00953D79" w:rsidRPr="000D6D52">
              <w:rPr>
                <w:sz w:val="26"/>
                <w:szCs w:val="26"/>
              </w:rPr>
              <w:t>, КМ, РМ</w:t>
            </w:r>
            <w:r>
              <w:rPr>
                <w:sz w:val="26"/>
                <w:szCs w:val="26"/>
              </w:rPr>
              <w:t xml:space="preserve"> на новую модификацию.</w:t>
            </w:r>
          </w:p>
          <w:p w:rsidR="00AB6500" w:rsidRPr="00FB2750" w:rsidRDefault="00FB2750" w:rsidP="00FB2750">
            <w:pPr>
              <w:pStyle w:val="a3"/>
              <w:numPr>
                <w:ilvl w:val="0"/>
                <w:numId w:val="6"/>
              </w:numPr>
              <w:tabs>
                <w:tab w:val="left" w:pos="313"/>
                <w:tab w:val="left" w:pos="851"/>
              </w:tabs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3 045</w:t>
            </w:r>
            <w:r w:rsidR="00A519C6" w:rsidRPr="000D6D52">
              <w:rPr>
                <w:sz w:val="26"/>
                <w:szCs w:val="26"/>
              </w:rPr>
              <w:t xml:space="preserve"> индивидуальных приборов учета электрической энергии, холодной, горячей воды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D5140E" w:rsidRDefault="00D5140E" w:rsidP="00D5140E">
      <w:pPr>
        <w:jc w:val="center"/>
        <w:rPr>
          <w:b/>
          <w:sz w:val="26"/>
          <w:szCs w:val="26"/>
        </w:rPr>
      </w:pPr>
    </w:p>
    <w:p w:rsidR="00D5140E" w:rsidRDefault="00D5140E" w:rsidP="00D5140E">
      <w:pPr>
        <w:jc w:val="center"/>
        <w:rPr>
          <w:b/>
          <w:sz w:val="26"/>
          <w:szCs w:val="26"/>
        </w:rPr>
      </w:pPr>
    </w:p>
    <w:p w:rsidR="00D5140E" w:rsidRDefault="00D5140E" w:rsidP="00D5140E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 w:rsidRPr="002F685B">
        <w:rPr>
          <w:sz w:val="26"/>
          <w:szCs w:val="26"/>
        </w:rPr>
        <w:t>Текущее состояние</w:t>
      </w:r>
    </w:p>
    <w:p w:rsidR="00094DB9" w:rsidRPr="002F685B" w:rsidRDefault="00094DB9" w:rsidP="00094DB9">
      <w:pPr>
        <w:pStyle w:val="a3"/>
        <w:rPr>
          <w:sz w:val="26"/>
          <w:szCs w:val="26"/>
        </w:rPr>
      </w:pP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Муниципальное образование город Норильск - одно из высокоразвитых, стратегически важных </w:t>
      </w:r>
      <w:r w:rsidR="00144B6F">
        <w:rPr>
          <w:rFonts w:ascii="Times New Roman" w:hAnsi="Times New Roman" w:cs="Times New Roman"/>
          <w:sz w:val="26"/>
          <w:szCs w:val="26"/>
        </w:rPr>
        <w:t>территорий</w:t>
      </w:r>
      <w:r w:rsidRPr="00094DB9">
        <w:rPr>
          <w:rFonts w:ascii="Times New Roman" w:hAnsi="Times New Roman" w:cs="Times New Roman"/>
          <w:sz w:val="26"/>
          <w:szCs w:val="26"/>
        </w:rPr>
        <w:t xml:space="preserve"> Красноярского края, </w:t>
      </w:r>
      <w:r w:rsidR="00144B6F">
        <w:rPr>
          <w:rFonts w:ascii="Times New Roman" w:hAnsi="Times New Roman" w:cs="Times New Roman"/>
          <w:sz w:val="26"/>
          <w:szCs w:val="26"/>
        </w:rPr>
        <w:t>в</w:t>
      </w:r>
      <w:r w:rsidRPr="00094DB9">
        <w:rPr>
          <w:rFonts w:ascii="Times New Roman" w:hAnsi="Times New Roman" w:cs="Times New Roman"/>
          <w:sz w:val="26"/>
          <w:szCs w:val="26"/>
        </w:rPr>
        <w:t xml:space="preserve"> которо</w:t>
      </w:r>
      <w:r w:rsidR="00144B6F">
        <w:rPr>
          <w:rFonts w:ascii="Times New Roman" w:hAnsi="Times New Roman" w:cs="Times New Roman"/>
          <w:sz w:val="26"/>
          <w:szCs w:val="26"/>
        </w:rPr>
        <w:t>м</w:t>
      </w:r>
      <w:r w:rsidRPr="00094DB9">
        <w:rPr>
          <w:rFonts w:ascii="Times New Roman" w:hAnsi="Times New Roman" w:cs="Times New Roman"/>
          <w:sz w:val="26"/>
          <w:szCs w:val="26"/>
        </w:rPr>
        <w:t xml:space="preserve"> представлены следующие отрасли экономики: горнодобывающая, цветная металлургия, газовая и пищевая промышленность, транспорт, связь, жилищно-коммунальное хозяйство, стройиндустрия, торговая и снабженческая деятельность</w:t>
      </w:r>
      <w:r w:rsidR="003D7940">
        <w:rPr>
          <w:rFonts w:ascii="Times New Roman" w:hAnsi="Times New Roman" w:cs="Times New Roman"/>
          <w:sz w:val="26"/>
          <w:szCs w:val="26"/>
        </w:rPr>
        <w:t>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Крупнейшее предприятие на территории муниципального образования город Норильск - Заполярный филиал открытого акционерного общества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r w:rsidRPr="00094DB9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094DB9">
        <w:rPr>
          <w:rFonts w:ascii="Times New Roman" w:hAnsi="Times New Roman" w:cs="Times New Roman"/>
          <w:sz w:val="26"/>
          <w:szCs w:val="26"/>
        </w:rPr>
        <w:t>, котор</w:t>
      </w:r>
      <w:r w:rsidR="003D7940">
        <w:rPr>
          <w:rFonts w:ascii="Times New Roman" w:hAnsi="Times New Roman" w:cs="Times New Roman"/>
          <w:sz w:val="26"/>
          <w:szCs w:val="26"/>
        </w:rPr>
        <w:t>ое</w:t>
      </w:r>
      <w:r w:rsidRPr="00094DB9">
        <w:rPr>
          <w:rFonts w:ascii="Times New Roman" w:hAnsi="Times New Roman" w:cs="Times New Roman"/>
          <w:sz w:val="26"/>
          <w:szCs w:val="26"/>
        </w:rPr>
        <w:t xml:space="preserve"> добывает и перерабатывает никель, медь, платиноиды, кобальт, цинк, серебро и другие металлы.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Кроме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r w:rsidRPr="00094DB9">
        <w:rPr>
          <w:rFonts w:ascii="Times New Roman" w:hAnsi="Times New Roman" w:cs="Times New Roman"/>
          <w:sz w:val="26"/>
          <w:szCs w:val="26"/>
        </w:rPr>
        <w:t>Норильского никеля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094DB9">
        <w:rPr>
          <w:rFonts w:ascii="Times New Roman" w:hAnsi="Times New Roman" w:cs="Times New Roman"/>
          <w:sz w:val="26"/>
          <w:szCs w:val="26"/>
        </w:rPr>
        <w:t xml:space="preserve"> в градообразующую группу входят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94DB9">
        <w:rPr>
          <w:rFonts w:ascii="Times New Roman" w:hAnsi="Times New Roman" w:cs="Times New Roman"/>
          <w:sz w:val="26"/>
          <w:szCs w:val="26"/>
        </w:rPr>
        <w:t>Норильскгазпром</w:t>
      </w:r>
      <w:proofErr w:type="spellEnd"/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094DB9">
        <w:rPr>
          <w:rFonts w:ascii="Times New Roman" w:hAnsi="Times New Roman" w:cs="Times New Roman"/>
          <w:sz w:val="26"/>
          <w:szCs w:val="26"/>
        </w:rPr>
        <w:t>, три теплоэлектростанции - ТЭЦ-1, ТЭЦ-2, ТЭЦ-3, одна гидроэлектростанция, находящаяся в районе Снежногорск. Эти организации относятся к ключевым отраслям экономики, которые образуют ТЭК (топливно-энергетический комплекс) муниципального образования город Норильск, функционирующий автономно от Объединенной системы добычи и транспортировки газа и Единой Энергетической системы России. ТЭК выполняет важнейшую задачу по обеспечению жизнедеятельности муниципального образования город Норильск.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Кроме основных отраслей в муниципальном образовании город Норильск </w:t>
      </w:r>
      <w:proofErr w:type="gramStart"/>
      <w:r w:rsidRPr="00094DB9">
        <w:rPr>
          <w:rFonts w:ascii="Times New Roman" w:hAnsi="Times New Roman" w:cs="Times New Roman"/>
          <w:sz w:val="26"/>
          <w:szCs w:val="26"/>
        </w:rPr>
        <w:t>развиты</w:t>
      </w:r>
      <w:proofErr w:type="gramEnd"/>
      <w:r w:rsidRPr="00094DB9">
        <w:rPr>
          <w:rFonts w:ascii="Times New Roman" w:hAnsi="Times New Roman" w:cs="Times New Roman"/>
          <w:sz w:val="26"/>
          <w:szCs w:val="26"/>
        </w:rPr>
        <w:t xml:space="preserve"> - пищевая промышленность, транспорт, связь, </w:t>
      </w:r>
      <w:r w:rsidR="00196526">
        <w:rPr>
          <w:rFonts w:ascii="Times New Roman" w:hAnsi="Times New Roman" w:cs="Times New Roman"/>
          <w:sz w:val="26"/>
          <w:szCs w:val="26"/>
        </w:rPr>
        <w:t>ж</w:t>
      </w:r>
      <w:r w:rsidRPr="00094DB9">
        <w:rPr>
          <w:rFonts w:ascii="Times New Roman" w:hAnsi="Times New Roman" w:cs="Times New Roman"/>
          <w:sz w:val="26"/>
          <w:szCs w:val="26"/>
        </w:rPr>
        <w:t>илищно-коммунальное хозяйство, стройиндустрия, социальная сфера.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Особенностью муниципального образования город Нори</w:t>
      </w:r>
      <w:r w:rsidR="00094DB9" w:rsidRPr="00094DB9">
        <w:rPr>
          <w:rFonts w:ascii="Times New Roman" w:hAnsi="Times New Roman" w:cs="Times New Roman"/>
          <w:sz w:val="26"/>
          <w:szCs w:val="26"/>
        </w:rPr>
        <w:t xml:space="preserve">льск является </w:t>
      </w:r>
      <w:proofErr w:type="spellStart"/>
      <w:r w:rsidR="00094DB9" w:rsidRPr="00094DB9">
        <w:rPr>
          <w:rFonts w:ascii="Times New Roman" w:hAnsi="Times New Roman" w:cs="Times New Roman"/>
          <w:sz w:val="26"/>
          <w:szCs w:val="26"/>
        </w:rPr>
        <w:t>моноструктура</w:t>
      </w:r>
      <w:proofErr w:type="spellEnd"/>
      <w:r w:rsidR="00094DB9" w:rsidRPr="00094DB9">
        <w:rPr>
          <w:rFonts w:ascii="Times New Roman" w:hAnsi="Times New Roman" w:cs="Times New Roman"/>
          <w:sz w:val="26"/>
          <w:szCs w:val="26"/>
        </w:rPr>
        <w:t xml:space="preserve"> его </w:t>
      </w:r>
      <w:r w:rsidRPr="00094DB9">
        <w:rPr>
          <w:rFonts w:ascii="Times New Roman" w:hAnsi="Times New Roman" w:cs="Times New Roman"/>
          <w:sz w:val="26"/>
          <w:szCs w:val="26"/>
        </w:rPr>
        <w:t xml:space="preserve">производства - деятельность почти всех отраслей </w:t>
      </w:r>
      <w:r w:rsidR="00144B6F">
        <w:rPr>
          <w:rFonts w:ascii="Times New Roman" w:hAnsi="Times New Roman" w:cs="Times New Roman"/>
          <w:sz w:val="26"/>
          <w:szCs w:val="26"/>
        </w:rPr>
        <w:t>на территории</w:t>
      </w:r>
      <w:r w:rsidRPr="00094DB9">
        <w:rPr>
          <w:rFonts w:ascii="Times New Roman" w:hAnsi="Times New Roman" w:cs="Times New Roman"/>
          <w:sz w:val="26"/>
          <w:szCs w:val="26"/>
        </w:rPr>
        <w:t xml:space="preserve"> направлена на обеспечение профильной горнодобывающей промышленности и производства цветных металлов.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Источниками теплоснабжения для районов муниципального образования город Норильск и промышленных </w:t>
      </w:r>
      <w:r w:rsidR="00144B6F">
        <w:rPr>
          <w:rFonts w:ascii="Times New Roman" w:hAnsi="Times New Roman" w:cs="Times New Roman"/>
          <w:sz w:val="26"/>
          <w:szCs w:val="26"/>
        </w:rPr>
        <w:t>объектов</w:t>
      </w:r>
      <w:r w:rsidRPr="00094DB9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ТЭЦ-1 - для Центрального района Норильска;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lastRenderedPageBreak/>
        <w:t>ТЭЦ-2 - для района Талнах;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ТЭЦ-3 - для района Кайеркан.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Производство тепловой энергии осуществляется </w:t>
      </w:r>
      <w:proofErr w:type="spellStart"/>
      <w:r w:rsidRPr="00094DB9">
        <w:rPr>
          <w:rFonts w:ascii="Times New Roman" w:hAnsi="Times New Roman" w:cs="Times New Roman"/>
          <w:sz w:val="26"/>
          <w:szCs w:val="26"/>
        </w:rPr>
        <w:t>ОАО</w:t>
      </w:r>
      <w:proofErr w:type="spellEnd"/>
      <w:r w:rsidRPr="00094DB9">
        <w:rPr>
          <w:rFonts w:ascii="Times New Roman" w:hAnsi="Times New Roman" w:cs="Times New Roman"/>
          <w:sz w:val="26"/>
          <w:szCs w:val="26"/>
        </w:rPr>
        <w:t xml:space="preserve">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94DB9">
        <w:rPr>
          <w:rFonts w:ascii="Times New Roman" w:hAnsi="Times New Roman" w:cs="Times New Roman"/>
          <w:sz w:val="26"/>
          <w:szCs w:val="26"/>
        </w:rPr>
        <w:t>Норильско-Таймырск</w:t>
      </w:r>
      <w:r w:rsidR="007A5785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94DB9">
        <w:rPr>
          <w:rFonts w:ascii="Times New Roman" w:hAnsi="Times New Roman" w:cs="Times New Roman"/>
          <w:sz w:val="26"/>
          <w:szCs w:val="26"/>
        </w:rPr>
        <w:t xml:space="preserve"> энергетическ</w:t>
      </w:r>
      <w:r w:rsidR="007A5785">
        <w:rPr>
          <w:rFonts w:ascii="Times New Roman" w:hAnsi="Times New Roman" w:cs="Times New Roman"/>
          <w:sz w:val="26"/>
          <w:szCs w:val="26"/>
        </w:rPr>
        <w:t>ая</w:t>
      </w:r>
      <w:r w:rsidRPr="00094DB9">
        <w:rPr>
          <w:rFonts w:ascii="Times New Roman" w:hAnsi="Times New Roman" w:cs="Times New Roman"/>
          <w:sz w:val="26"/>
          <w:szCs w:val="26"/>
        </w:rPr>
        <w:t xml:space="preserve"> компани</w:t>
      </w:r>
      <w:r w:rsidR="007A5785">
        <w:rPr>
          <w:rFonts w:ascii="Times New Roman" w:hAnsi="Times New Roman" w:cs="Times New Roman"/>
          <w:sz w:val="26"/>
          <w:szCs w:val="26"/>
        </w:rPr>
        <w:t>я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094DB9">
        <w:rPr>
          <w:rFonts w:ascii="Times New Roman" w:hAnsi="Times New Roman" w:cs="Times New Roman"/>
          <w:sz w:val="26"/>
          <w:szCs w:val="26"/>
        </w:rPr>
        <w:t>, связи между ТЭЦ по тепловым сетям отсутствуют.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Установленная тепловая мощность представлена в таблице:</w:t>
      </w:r>
    </w:p>
    <w:p w:rsidR="002A2C38" w:rsidRPr="00FA19FD" w:rsidRDefault="002A2C38" w:rsidP="00094DB9">
      <w:pPr>
        <w:pStyle w:val="ConsPlusNormal"/>
        <w:jc w:val="both"/>
      </w:pPr>
    </w:p>
    <w:tbl>
      <w:tblPr>
        <w:tblW w:w="0" w:type="auto"/>
        <w:tblCellSpacing w:w="5" w:type="nil"/>
        <w:tblInd w:w="214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2126"/>
        <w:gridCol w:w="1843"/>
        <w:gridCol w:w="1417"/>
      </w:tblGrid>
      <w:tr w:rsidR="002A2C38" w:rsidRPr="00FA19FD" w:rsidTr="00094DB9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094DB9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Теплоисточники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Ед.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Мощность</w:t>
            </w:r>
          </w:p>
        </w:tc>
      </w:tr>
      <w:tr w:rsidR="002A2C38" w:rsidRPr="00FA19FD" w:rsidTr="00094DB9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ТЭЦ-1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4372</w:t>
            </w:r>
          </w:p>
        </w:tc>
      </w:tr>
      <w:tr w:rsidR="002A2C38" w:rsidRPr="00FA19FD" w:rsidTr="00094DB9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ТЭЦ-2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2563</w:t>
            </w:r>
          </w:p>
        </w:tc>
      </w:tr>
      <w:tr w:rsidR="002A2C38" w:rsidRPr="00FA19FD" w:rsidTr="00094DB9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ТЭЦ-3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Гкал/час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38" w:rsidRPr="00094DB9" w:rsidRDefault="002A2C38" w:rsidP="00094DB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DB9">
              <w:rPr>
                <w:rFonts w:ascii="Times New Roman" w:hAnsi="Times New Roman" w:cs="Times New Roman"/>
                <w:sz w:val="26"/>
                <w:szCs w:val="26"/>
              </w:rPr>
              <w:t>2073</w:t>
            </w:r>
          </w:p>
        </w:tc>
      </w:tr>
    </w:tbl>
    <w:p w:rsidR="002A2C38" w:rsidRPr="00FA19FD" w:rsidRDefault="002A2C38" w:rsidP="00094DB9">
      <w:pPr>
        <w:pStyle w:val="ConsPlusNormal"/>
        <w:jc w:val="both"/>
      </w:pP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Прокладка магистральных теплопроводов от ТЭЦ до районов</w:t>
      </w:r>
      <w:r w:rsidR="007E72A0" w:rsidRPr="007E72A0">
        <w:rPr>
          <w:rFonts w:ascii="Times New Roman" w:hAnsi="Times New Roman" w:cs="Times New Roman"/>
          <w:sz w:val="26"/>
          <w:szCs w:val="26"/>
        </w:rPr>
        <w:t xml:space="preserve"> </w:t>
      </w:r>
      <w:r w:rsidR="007E72A0" w:rsidRPr="00094DB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094DB9">
        <w:rPr>
          <w:rFonts w:ascii="Times New Roman" w:hAnsi="Times New Roman" w:cs="Times New Roman"/>
          <w:sz w:val="26"/>
          <w:szCs w:val="26"/>
        </w:rPr>
        <w:t xml:space="preserve"> - надземная, в районах</w:t>
      </w:r>
      <w:r w:rsidR="007E72A0" w:rsidRPr="007E72A0">
        <w:rPr>
          <w:rFonts w:ascii="Times New Roman" w:hAnsi="Times New Roman" w:cs="Times New Roman"/>
          <w:sz w:val="26"/>
          <w:szCs w:val="26"/>
        </w:rPr>
        <w:t xml:space="preserve"> </w:t>
      </w:r>
      <w:r w:rsidR="007E72A0" w:rsidRPr="00094DB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094DB9">
        <w:rPr>
          <w:rFonts w:ascii="Times New Roman" w:hAnsi="Times New Roman" w:cs="Times New Roman"/>
          <w:sz w:val="26"/>
          <w:szCs w:val="26"/>
        </w:rPr>
        <w:t xml:space="preserve"> принят, в основном, коллекторный способ прокладки и частично, надземный.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Газоснабжение муниципального образования город Норильск осуществляется на базе природного газа. Направление использовани</w:t>
      </w:r>
      <w:r w:rsidR="00F05DD7">
        <w:rPr>
          <w:rFonts w:ascii="Times New Roman" w:hAnsi="Times New Roman" w:cs="Times New Roman"/>
          <w:sz w:val="26"/>
          <w:szCs w:val="26"/>
        </w:rPr>
        <w:t>я</w:t>
      </w:r>
      <w:r w:rsidRPr="00094DB9">
        <w:rPr>
          <w:rFonts w:ascii="Times New Roman" w:hAnsi="Times New Roman" w:cs="Times New Roman"/>
          <w:sz w:val="26"/>
          <w:szCs w:val="26"/>
        </w:rPr>
        <w:t xml:space="preserve"> газа: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>- основное топливо для паровых и водогрейных котлов</w:t>
      </w:r>
      <w:r w:rsidR="00F05DD7">
        <w:rPr>
          <w:rFonts w:ascii="Times New Roman" w:hAnsi="Times New Roman" w:cs="Times New Roman"/>
          <w:sz w:val="26"/>
          <w:szCs w:val="26"/>
        </w:rPr>
        <w:t>,</w:t>
      </w:r>
      <w:r w:rsidRPr="00094DB9">
        <w:rPr>
          <w:rFonts w:ascii="Times New Roman" w:hAnsi="Times New Roman" w:cs="Times New Roman"/>
          <w:sz w:val="26"/>
          <w:szCs w:val="26"/>
        </w:rPr>
        <w:t xml:space="preserve"> установленных на ТЭЦ-1, 2</w:t>
      </w:r>
      <w:r w:rsidR="007A5785">
        <w:rPr>
          <w:rFonts w:ascii="Times New Roman" w:hAnsi="Times New Roman" w:cs="Times New Roman"/>
          <w:sz w:val="26"/>
          <w:szCs w:val="26"/>
        </w:rPr>
        <w:t>.</w:t>
      </w:r>
      <w:r w:rsidRPr="00094D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2C38" w:rsidRPr="00094DB9" w:rsidRDefault="002A2C38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4DB9">
        <w:rPr>
          <w:rFonts w:ascii="Times New Roman" w:hAnsi="Times New Roman" w:cs="Times New Roman"/>
          <w:sz w:val="26"/>
          <w:szCs w:val="26"/>
        </w:rPr>
        <w:t xml:space="preserve">Электроснабжение муниципального образования город Норильск осуществляется от источников Норильской энергетической системы: ТЭЦ-1 с установленной мощностью - 350 мВт, ТЭЦ-2 с установленной мощностью - 500 мВт, ТЭЦ-3 с установленной мощность - 440 мВт, </w:t>
      </w:r>
      <w:proofErr w:type="spellStart"/>
      <w:r w:rsidRPr="00094DB9">
        <w:rPr>
          <w:rFonts w:ascii="Times New Roman" w:hAnsi="Times New Roman" w:cs="Times New Roman"/>
          <w:sz w:val="26"/>
          <w:szCs w:val="26"/>
        </w:rPr>
        <w:t>Усть-Хантайской</w:t>
      </w:r>
      <w:proofErr w:type="spellEnd"/>
      <w:r w:rsidRPr="00094DB9">
        <w:rPr>
          <w:rFonts w:ascii="Times New Roman" w:hAnsi="Times New Roman" w:cs="Times New Roman"/>
          <w:sz w:val="26"/>
          <w:szCs w:val="26"/>
        </w:rPr>
        <w:t xml:space="preserve"> ГЭС - 441 мВт и </w:t>
      </w:r>
      <w:proofErr w:type="spellStart"/>
      <w:r w:rsidRPr="00094DB9">
        <w:rPr>
          <w:rFonts w:ascii="Times New Roman" w:hAnsi="Times New Roman" w:cs="Times New Roman"/>
          <w:sz w:val="26"/>
          <w:szCs w:val="26"/>
        </w:rPr>
        <w:t>Курейской</w:t>
      </w:r>
      <w:proofErr w:type="spellEnd"/>
      <w:r w:rsidRPr="00094DB9">
        <w:rPr>
          <w:rFonts w:ascii="Times New Roman" w:hAnsi="Times New Roman" w:cs="Times New Roman"/>
          <w:sz w:val="26"/>
          <w:szCs w:val="26"/>
        </w:rPr>
        <w:t xml:space="preserve"> ГЭС - 600 мВт. Норильская энергосистема является изолированной от Единой энергетической системы России, что предъявляет к ней повышенные требования надежности.</w:t>
      </w:r>
    </w:p>
    <w:p w:rsidR="002A2C38" w:rsidRDefault="00144B6F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Муниципальное образование  город </w:t>
      </w:r>
      <w:r w:rsidR="002A2C38" w:rsidRPr="00094DB9">
        <w:rPr>
          <w:rFonts w:ascii="Times New Roman" w:hAnsi="Times New Roman" w:cs="Times New Roman"/>
          <w:sz w:val="26"/>
          <w:szCs w:val="26"/>
        </w:rPr>
        <w:t>Норильск</w:t>
      </w:r>
      <w:r w:rsidR="007A5785">
        <w:rPr>
          <w:rFonts w:ascii="Times New Roman" w:hAnsi="Times New Roman" w:cs="Times New Roman"/>
          <w:sz w:val="26"/>
          <w:szCs w:val="26"/>
        </w:rPr>
        <w:t>,</w:t>
      </w:r>
      <w:r w:rsidR="002A2C38" w:rsidRPr="00094DB9">
        <w:rPr>
          <w:rFonts w:ascii="Times New Roman" w:hAnsi="Times New Roman" w:cs="Times New Roman"/>
          <w:sz w:val="26"/>
          <w:szCs w:val="26"/>
        </w:rPr>
        <w:t xml:space="preserve"> как территория Крайнего Севера, требует гораздо большего количества энергии по сравнению с остальными </w:t>
      </w:r>
      <w:r>
        <w:rPr>
          <w:rFonts w:ascii="Times New Roman" w:hAnsi="Times New Roman" w:cs="Times New Roman"/>
          <w:sz w:val="26"/>
          <w:szCs w:val="26"/>
        </w:rPr>
        <w:t>территориями</w:t>
      </w:r>
      <w:r w:rsidR="002A2C38" w:rsidRPr="00094DB9">
        <w:rPr>
          <w:rFonts w:ascii="Times New Roman" w:hAnsi="Times New Roman" w:cs="Times New Roman"/>
          <w:sz w:val="26"/>
          <w:szCs w:val="26"/>
        </w:rPr>
        <w:t xml:space="preserve"> Красноярского </w:t>
      </w:r>
      <w:r>
        <w:rPr>
          <w:rFonts w:ascii="Times New Roman" w:hAnsi="Times New Roman" w:cs="Times New Roman"/>
          <w:sz w:val="26"/>
          <w:szCs w:val="26"/>
        </w:rPr>
        <w:t>к</w:t>
      </w:r>
      <w:r w:rsidR="002A2C38" w:rsidRPr="00094DB9">
        <w:rPr>
          <w:rFonts w:ascii="Times New Roman" w:hAnsi="Times New Roman" w:cs="Times New Roman"/>
          <w:sz w:val="26"/>
          <w:szCs w:val="26"/>
        </w:rPr>
        <w:t>рая. С другой стороны, потребление энергоносителей муниципальным образованием г</w:t>
      </w:r>
      <w:r>
        <w:rPr>
          <w:rFonts w:ascii="Times New Roman" w:hAnsi="Times New Roman" w:cs="Times New Roman"/>
          <w:sz w:val="26"/>
          <w:szCs w:val="26"/>
        </w:rPr>
        <w:t>ород</w:t>
      </w:r>
      <w:r w:rsidR="002A2C38" w:rsidRPr="00094DB9">
        <w:rPr>
          <w:rFonts w:ascii="Times New Roman" w:hAnsi="Times New Roman" w:cs="Times New Roman"/>
          <w:sz w:val="26"/>
          <w:szCs w:val="26"/>
        </w:rPr>
        <w:t xml:space="preserve"> Норильск значительно превышает реальную потребность. Поэтому, внедрение энергосберегающих технологий на территории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</w:t>
      </w:r>
      <w:r w:rsidR="002A2C38" w:rsidRPr="00094DB9">
        <w:rPr>
          <w:rFonts w:ascii="Times New Roman" w:hAnsi="Times New Roman" w:cs="Times New Roman"/>
          <w:sz w:val="26"/>
          <w:szCs w:val="26"/>
        </w:rPr>
        <w:t xml:space="preserve"> Норильск имеет особую актуальность. М</w:t>
      </w:r>
      <w:r>
        <w:rPr>
          <w:rFonts w:ascii="Times New Roman" w:hAnsi="Times New Roman" w:cs="Times New Roman"/>
          <w:sz w:val="26"/>
          <w:szCs w:val="26"/>
        </w:rPr>
        <w:t>униципальное образование город</w:t>
      </w:r>
      <w:r w:rsidR="002A2C38" w:rsidRPr="00094DB9">
        <w:rPr>
          <w:rFonts w:ascii="Times New Roman" w:hAnsi="Times New Roman" w:cs="Times New Roman"/>
          <w:sz w:val="26"/>
          <w:szCs w:val="26"/>
        </w:rPr>
        <w:t xml:space="preserve"> Норильск является благоприятным для апробирования новых технологий энергосбережения еще и потому, что отопительный сезон здесь длится 9 месяцев, температура наружного воздуха достигает - 50</w:t>
      </w:r>
      <w:proofErr w:type="gramStart"/>
      <w:r w:rsidR="002A2C38" w:rsidRPr="00094DB9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="002A2C38" w:rsidRPr="00094DB9">
        <w:rPr>
          <w:rFonts w:ascii="Times New Roman" w:hAnsi="Times New Roman" w:cs="Times New Roman"/>
          <w:sz w:val="26"/>
          <w:szCs w:val="26"/>
        </w:rPr>
        <w:t>, при значительных ветровых нагрузках. Осветительный период в условиях полярной ночи имеет продолжительность 3250 часов.</w:t>
      </w:r>
    </w:p>
    <w:p w:rsidR="00A53FE2" w:rsidRPr="009661CA" w:rsidRDefault="00A53FE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Объем потребления электрической энергии на освещение мест общего пользования </w:t>
      </w:r>
      <w:r w:rsidR="00672724">
        <w:rPr>
          <w:rFonts w:ascii="Times New Roman" w:hAnsi="Times New Roman" w:cs="Times New Roman"/>
          <w:sz w:val="26"/>
          <w:szCs w:val="26"/>
        </w:rPr>
        <w:t>многоквартирных домов муниципального образования город Норильск</w:t>
      </w:r>
      <w:r w:rsidRPr="009661CA">
        <w:rPr>
          <w:rFonts w:ascii="Times New Roman" w:hAnsi="Times New Roman" w:cs="Times New Roman"/>
          <w:sz w:val="26"/>
          <w:szCs w:val="26"/>
        </w:rPr>
        <w:t xml:space="preserve"> составляет примерно 4% от общей закупленной электрической энерги</w:t>
      </w:r>
      <w:r w:rsidR="005C0CFD">
        <w:rPr>
          <w:rFonts w:ascii="Times New Roman" w:hAnsi="Times New Roman" w:cs="Times New Roman"/>
          <w:sz w:val="26"/>
          <w:szCs w:val="26"/>
        </w:rPr>
        <w:t>и</w:t>
      </w:r>
      <w:r w:rsidRPr="009661CA">
        <w:rPr>
          <w:rFonts w:ascii="Times New Roman" w:hAnsi="Times New Roman" w:cs="Times New Roman"/>
          <w:sz w:val="26"/>
          <w:szCs w:val="26"/>
        </w:rPr>
        <w:t xml:space="preserve"> жилищными компаниями. Наибольшая проходимость по лестничным маршам жителей приходится на утреннее время с 06-00 до 09-00 часов и на вечернее время с 17-00 до 22-00 часов, все оставшееся время светильники работают </w:t>
      </w:r>
      <w:r w:rsidR="00694E5B">
        <w:rPr>
          <w:rFonts w:ascii="Times New Roman" w:hAnsi="Times New Roman" w:cs="Times New Roman"/>
          <w:sz w:val="26"/>
          <w:szCs w:val="26"/>
        </w:rPr>
        <w:t>«</w:t>
      </w:r>
      <w:r w:rsidRPr="009661CA">
        <w:rPr>
          <w:rFonts w:ascii="Times New Roman" w:hAnsi="Times New Roman" w:cs="Times New Roman"/>
          <w:sz w:val="26"/>
          <w:szCs w:val="26"/>
        </w:rPr>
        <w:t>в</w:t>
      </w:r>
      <w:r w:rsidR="007E72A0">
        <w:rPr>
          <w:rFonts w:ascii="Times New Roman" w:hAnsi="Times New Roman" w:cs="Times New Roman"/>
          <w:sz w:val="26"/>
          <w:szCs w:val="26"/>
        </w:rPr>
        <w:t>холостую»</w:t>
      </w:r>
      <w:r w:rsidRPr="009661CA">
        <w:rPr>
          <w:rFonts w:ascii="Times New Roman" w:hAnsi="Times New Roman" w:cs="Times New Roman"/>
          <w:sz w:val="26"/>
          <w:szCs w:val="26"/>
        </w:rPr>
        <w:t>. Анализ показал, что режимы эксплуатации неравномерны во времени, что приводит к полезному использованию всего лишь 20 - 30% потребляемой энергии. Применение антивандальных энергосберегающих светильников позволяет потреблять электроэнергии ровно столько, сколько требуется для открытия двери в квартиру.</w:t>
      </w:r>
    </w:p>
    <w:p w:rsidR="00A53FE2" w:rsidRPr="009661CA" w:rsidRDefault="00A53FE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61CA">
        <w:rPr>
          <w:rFonts w:ascii="Times New Roman" w:hAnsi="Times New Roman" w:cs="Times New Roman"/>
          <w:sz w:val="26"/>
          <w:szCs w:val="26"/>
        </w:rPr>
        <w:t xml:space="preserve">Кроме этого, специалистами </w:t>
      </w:r>
      <w:r w:rsidR="0067272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9661CA">
        <w:rPr>
          <w:rFonts w:ascii="Times New Roman" w:hAnsi="Times New Roman" w:cs="Times New Roman"/>
          <w:sz w:val="26"/>
          <w:szCs w:val="26"/>
        </w:rPr>
        <w:t xml:space="preserve">города Норильска совместно со специалистами ВНИСИ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r w:rsidRPr="009661CA">
        <w:rPr>
          <w:rFonts w:ascii="Times New Roman" w:hAnsi="Times New Roman" w:cs="Times New Roman"/>
          <w:sz w:val="26"/>
          <w:szCs w:val="26"/>
        </w:rPr>
        <w:t>Шредер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9661CA">
        <w:rPr>
          <w:rFonts w:ascii="Times New Roman" w:hAnsi="Times New Roman" w:cs="Times New Roman"/>
          <w:sz w:val="26"/>
          <w:szCs w:val="26"/>
        </w:rPr>
        <w:t xml:space="preserve"> были проведены испытания светильников </w:t>
      </w:r>
      <w:r w:rsidRPr="009661CA">
        <w:rPr>
          <w:rFonts w:ascii="Times New Roman" w:hAnsi="Times New Roman" w:cs="Times New Roman"/>
          <w:sz w:val="26"/>
          <w:szCs w:val="26"/>
        </w:rPr>
        <w:lastRenderedPageBreak/>
        <w:t xml:space="preserve">наружного дворового и уличного освещения марки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r w:rsidRPr="009661CA">
        <w:rPr>
          <w:rFonts w:ascii="Times New Roman" w:hAnsi="Times New Roman" w:cs="Times New Roman"/>
          <w:sz w:val="26"/>
          <w:szCs w:val="26"/>
        </w:rPr>
        <w:t>ОНИКС-Р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9661CA">
        <w:rPr>
          <w:rFonts w:ascii="Times New Roman" w:hAnsi="Times New Roman" w:cs="Times New Roman"/>
          <w:sz w:val="26"/>
          <w:szCs w:val="26"/>
        </w:rPr>
        <w:t>, которые при одинаковой освещенности с применяемыми в настоящее время светильниками, позволяют экономить 40% электроэнергии, имеют лампу с улучшенной светопередачей и долговечнее в 1,5 раза.</w:t>
      </w:r>
      <w:proofErr w:type="gramEnd"/>
    </w:p>
    <w:p w:rsidR="00F31E5C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В настоящее время на объектах муниципальной собственности муниципального образования город Норильск установлен 1</w:t>
      </w:r>
      <w:r>
        <w:rPr>
          <w:rFonts w:ascii="Times New Roman" w:hAnsi="Times New Roman" w:cs="Times New Roman"/>
          <w:sz w:val="26"/>
          <w:szCs w:val="26"/>
        </w:rPr>
        <w:t>96</w:t>
      </w:r>
      <w:r w:rsidRPr="009661CA">
        <w:rPr>
          <w:rFonts w:ascii="Times New Roman" w:hAnsi="Times New Roman" w:cs="Times New Roman"/>
          <w:sz w:val="26"/>
          <w:szCs w:val="26"/>
        </w:rPr>
        <w:t xml:space="preserve"> коммерческий узел учета </w:t>
      </w:r>
      <w:proofErr w:type="spellStart"/>
      <w:r w:rsidR="007A5785">
        <w:rPr>
          <w:rFonts w:ascii="Times New Roman" w:hAnsi="Times New Roman" w:cs="Times New Roman"/>
          <w:sz w:val="26"/>
          <w:szCs w:val="26"/>
        </w:rPr>
        <w:t>тепловодоресурсов</w:t>
      </w:r>
      <w:proofErr w:type="spellEnd"/>
      <w:r w:rsidR="007A5785">
        <w:rPr>
          <w:rFonts w:ascii="Times New Roman" w:hAnsi="Times New Roman" w:cs="Times New Roman"/>
          <w:sz w:val="26"/>
          <w:szCs w:val="26"/>
        </w:rPr>
        <w:t xml:space="preserve"> </w:t>
      </w:r>
      <w:r w:rsidRPr="009661CA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АУТВР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). Анализ потребления тепловой энергии данными объектами в 2007 году показал, что экономия денежных средств составила более 190 млн. руб. Таким образом, средняя годовая экономия от одного </w:t>
      </w:r>
      <w:r w:rsidR="007A5785">
        <w:rPr>
          <w:rFonts w:ascii="Times New Roman" w:hAnsi="Times New Roman" w:cs="Times New Roman"/>
          <w:sz w:val="26"/>
          <w:szCs w:val="26"/>
        </w:rPr>
        <w:t xml:space="preserve">узла </w:t>
      </w:r>
      <w:r w:rsidRPr="009661CA">
        <w:rPr>
          <w:rFonts w:ascii="Times New Roman" w:hAnsi="Times New Roman" w:cs="Times New Roman"/>
          <w:sz w:val="26"/>
          <w:szCs w:val="26"/>
        </w:rPr>
        <w:t xml:space="preserve">АУТВР составила более 1 млн. руб./год. </w:t>
      </w:r>
      <w:r>
        <w:rPr>
          <w:rFonts w:ascii="Times New Roman" w:hAnsi="Times New Roman" w:cs="Times New Roman"/>
          <w:sz w:val="26"/>
          <w:szCs w:val="26"/>
        </w:rPr>
        <w:t xml:space="preserve">Так как </w:t>
      </w:r>
      <w:r w:rsidR="003F5F02">
        <w:rPr>
          <w:rFonts w:ascii="Times New Roman" w:hAnsi="Times New Roman" w:cs="Times New Roman"/>
          <w:sz w:val="26"/>
          <w:szCs w:val="26"/>
        </w:rPr>
        <w:t xml:space="preserve">работы по </w:t>
      </w:r>
      <w:r>
        <w:rPr>
          <w:rFonts w:ascii="Times New Roman" w:hAnsi="Times New Roman" w:cs="Times New Roman"/>
          <w:sz w:val="26"/>
          <w:szCs w:val="26"/>
        </w:rPr>
        <w:t>установк</w:t>
      </w:r>
      <w:r w:rsidR="003F5F02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узлов </w:t>
      </w:r>
      <w:r w:rsidR="003F5F02">
        <w:rPr>
          <w:rFonts w:ascii="Times New Roman" w:hAnsi="Times New Roman" w:cs="Times New Roman"/>
          <w:sz w:val="26"/>
          <w:szCs w:val="26"/>
        </w:rPr>
        <w:t>учета начались в 1999 году, на части объектов на сегодняшний день расходомеры ВЭПС, входящие в состав АУТВР</w:t>
      </w:r>
      <w:r w:rsidR="007A5785">
        <w:rPr>
          <w:rFonts w:ascii="Times New Roman" w:hAnsi="Times New Roman" w:cs="Times New Roman"/>
          <w:sz w:val="26"/>
          <w:szCs w:val="26"/>
        </w:rPr>
        <w:t>,</w:t>
      </w:r>
      <w:r w:rsidR="003F5F02">
        <w:rPr>
          <w:rFonts w:ascii="Times New Roman" w:hAnsi="Times New Roman" w:cs="Times New Roman"/>
          <w:sz w:val="26"/>
          <w:szCs w:val="26"/>
        </w:rPr>
        <w:t xml:space="preserve"> морально устарели и сняты с производства</w:t>
      </w:r>
      <w:r w:rsidR="007A5785">
        <w:rPr>
          <w:rFonts w:ascii="Times New Roman" w:hAnsi="Times New Roman" w:cs="Times New Roman"/>
          <w:sz w:val="26"/>
          <w:szCs w:val="26"/>
        </w:rPr>
        <w:t>.</w:t>
      </w:r>
      <w:r w:rsidR="003F5F02">
        <w:rPr>
          <w:rFonts w:ascii="Times New Roman" w:hAnsi="Times New Roman" w:cs="Times New Roman"/>
          <w:sz w:val="26"/>
          <w:szCs w:val="26"/>
        </w:rPr>
        <w:t xml:space="preserve"> </w:t>
      </w:r>
      <w:r w:rsidR="007A5785">
        <w:rPr>
          <w:rFonts w:ascii="Times New Roman" w:hAnsi="Times New Roman" w:cs="Times New Roman"/>
          <w:sz w:val="26"/>
          <w:szCs w:val="26"/>
        </w:rPr>
        <w:t>П</w:t>
      </w:r>
      <w:r w:rsidR="00F31E5C" w:rsidRPr="009E26A9">
        <w:rPr>
          <w:rFonts w:ascii="Times New Roman" w:hAnsi="Times New Roman" w:cs="Times New Roman"/>
          <w:sz w:val="26"/>
          <w:szCs w:val="26"/>
        </w:rPr>
        <w:t xml:space="preserve">оэтому </w:t>
      </w:r>
      <w:r w:rsidR="003F5F02" w:rsidRPr="009E26A9">
        <w:rPr>
          <w:rFonts w:ascii="Times New Roman" w:hAnsi="Times New Roman" w:cs="Times New Roman"/>
          <w:sz w:val="26"/>
          <w:szCs w:val="26"/>
        </w:rPr>
        <w:t>необходима их замена на современные модели</w:t>
      </w:r>
      <w:r w:rsidR="00F31E5C" w:rsidRPr="009E26A9">
        <w:rPr>
          <w:rFonts w:ascii="Times New Roman" w:hAnsi="Times New Roman" w:cs="Times New Roman"/>
          <w:sz w:val="26"/>
          <w:szCs w:val="26"/>
        </w:rPr>
        <w:t xml:space="preserve">, что позволит </w:t>
      </w:r>
      <w:r w:rsidR="009E26A9" w:rsidRPr="009E26A9">
        <w:rPr>
          <w:rFonts w:ascii="Times New Roman" w:hAnsi="Times New Roman" w:cs="Times New Roman"/>
          <w:sz w:val="26"/>
          <w:szCs w:val="26"/>
        </w:rPr>
        <w:t xml:space="preserve">и в дальнейшем </w:t>
      </w:r>
      <w:r w:rsidR="00F31E5C" w:rsidRPr="009E26A9">
        <w:rPr>
          <w:rFonts w:ascii="Times New Roman" w:hAnsi="Times New Roman" w:cs="Times New Roman"/>
          <w:sz w:val="26"/>
          <w:szCs w:val="26"/>
        </w:rPr>
        <w:t xml:space="preserve">производить оплату за фактически потребленную тепловую энергию, а не </w:t>
      </w:r>
      <w:r w:rsidR="009E26A9" w:rsidRPr="009E26A9">
        <w:rPr>
          <w:rFonts w:ascii="Times New Roman" w:hAnsi="Times New Roman" w:cs="Times New Roman"/>
          <w:sz w:val="26"/>
          <w:szCs w:val="26"/>
        </w:rPr>
        <w:t xml:space="preserve">по </w:t>
      </w:r>
      <w:r w:rsidR="00F31E5C" w:rsidRPr="009E26A9">
        <w:rPr>
          <w:rFonts w:ascii="Times New Roman" w:hAnsi="Times New Roman" w:cs="Times New Roman"/>
          <w:sz w:val="26"/>
          <w:szCs w:val="26"/>
        </w:rPr>
        <w:t>проектн</w:t>
      </w:r>
      <w:r w:rsidR="009E26A9" w:rsidRPr="009E26A9">
        <w:rPr>
          <w:rFonts w:ascii="Times New Roman" w:hAnsi="Times New Roman" w:cs="Times New Roman"/>
          <w:sz w:val="26"/>
          <w:szCs w:val="26"/>
        </w:rPr>
        <w:t>ым нагрузкам.</w:t>
      </w:r>
    </w:p>
    <w:p w:rsidR="00CC5A09" w:rsidRPr="008A16EE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Снижения фактического потребления можно добиться за счет установки автоматизированного индивидуального теплового пункта (АИТП) с функцией </w:t>
      </w:r>
      <w:r w:rsidRPr="008A16EE">
        <w:rPr>
          <w:rFonts w:ascii="Times New Roman" w:hAnsi="Times New Roman" w:cs="Times New Roman"/>
          <w:sz w:val="26"/>
          <w:szCs w:val="26"/>
        </w:rPr>
        <w:t>погодного регулирования.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6EE">
        <w:rPr>
          <w:rFonts w:ascii="Times New Roman" w:hAnsi="Times New Roman" w:cs="Times New Roman"/>
          <w:sz w:val="26"/>
          <w:szCs w:val="26"/>
        </w:rPr>
        <w:t>На</w:t>
      </w:r>
      <w:r w:rsidR="007A5785">
        <w:rPr>
          <w:rFonts w:ascii="Times New Roman" w:hAnsi="Times New Roman" w:cs="Times New Roman"/>
          <w:sz w:val="26"/>
          <w:szCs w:val="26"/>
        </w:rPr>
        <w:t>ряду с экономией энергоресурсов</w:t>
      </w:r>
      <w:r w:rsidRPr="008A16EE">
        <w:rPr>
          <w:rFonts w:ascii="Times New Roman" w:hAnsi="Times New Roman" w:cs="Times New Roman"/>
          <w:sz w:val="26"/>
          <w:szCs w:val="26"/>
        </w:rPr>
        <w:t xml:space="preserve"> АИТП позволит</w:t>
      </w:r>
      <w:r w:rsidR="008A16EE" w:rsidRPr="008A16EE">
        <w:rPr>
          <w:rFonts w:ascii="Times New Roman" w:hAnsi="Times New Roman" w:cs="Times New Roman"/>
          <w:sz w:val="26"/>
          <w:szCs w:val="26"/>
        </w:rPr>
        <w:t xml:space="preserve"> с помощью установленного подкачивающего на</w:t>
      </w:r>
      <w:r w:rsidR="007A5785">
        <w:rPr>
          <w:rFonts w:ascii="Times New Roman" w:hAnsi="Times New Roman" w:cs="Times New Roman"/>
          <w:sz w:val="26"/>
          <w:szCs w:val="26"/>
        </w:rPr>
        <w:t>соса</w:t>
      </w:r>
      <w:r w:rsidR="008A16EE" w:rsidRPr="008A16EE">
        <w:rPr>
          <w:rFonts w:ascii="Times New Roman" w:hAnsi="Times New Roman" w:cs="Times New Roman"/>
          <w:sz w:val="26"/>
          <w:szCs w:val="26"/>
        </w:rPr>
        <w:t xml:space="preserve"> </w:t>
      </w:r>
      <w:r w:rsidRPr="008A16EE">
        <w:rPr>
          <w:rFonts w:ascii="Times New Roman" w:hAnsi="Times New Roman" w:cs="Times New Roman"/>
          <w:sz w:val="26"/>
          <w:szCs w:val="26"/>
        </w:rPr>
        <w:t>обеспечит</w:t>
      </w:r>
      <w:r w:rsidR="008A16EE" w:rsidRPr="008A16EE">
        <w:rPr>
          <w:rFonts w:ascii="Times New Roman" w:hAnsi="Times New Roman" w:cs="Times New Roman"/>
          <w:sz w:val="26"/>
          <w:szCs w:val="26"/>
        </w:rPr>
        <w:t>ь</w:t>
      </w:r>
      <w:r w:rsidRPr="008A16EE">
        <w:rPr>
          <w:rFonts w:ascii="Times New Roman" w:hAnsi="Times New Roman" w:cs="Times New Roman"/>
          <w:sz w:val="26"/>
          <w:szCs w:val="26"/>
        </w:rPr>
        <w:t xml:space="preserve"> стабильный и неизменный расход теплоносителя через систему отопления, а температур</w:t>
      </w:r>
      <w:r w:rsidR="00E91536">
        <w:rPr>
          <w:rFonts w:ascii="Times New Roman" w:hAnsi="Times New Roman" w:cs="Times New Roman"/>
          <w:sz w:val="26"/>
          <w:szCs w:val="26"/>
        </w:rPr>
        <w:t>у</w:t>
      </w:r>
      <w:r w:rsidRPr="008A16EE">
        <w:rPr>
          <w:rFonts w:ascii="Times New Roman" w:hAnsi="Times New Roman" w:cs="Times New Roman"/>
          <w:sz w:val="26"/>
          <w:szCs w:val="26"/>
        </w:rPr>
        <w:t xml:space="preserve"> теплоносителя в</w:t>
      </w:r>
      <w:r w:rsidRPr="009661CA">
        <w:rPr>
          <w:rFonts w:ascii="Times New Roman" w:hAnsi="Times New Roman" w:cs="Times New Roman"/>
          <w:sz w:val="26"/>
          <w:szCs w:val="26"/>
        </w:rPr>
        <w:t xml:space="preserve"> системе отопления </w:t>
      </w:r>
      <w:r w:rsidR="008A16EE">
        <w:rPr>
          <w:rFonts w:ascii="Times New Roman" w:hAnsi="Times New Roman" w:cs="Times New Roman"/>
          <w:sz w:val="26"/>
          <w:szCs w:val="26"/>
        </w:rPr>
        <w:t>регулирова</w:t>
      </w:r>
      <w:r w:rsidRPr="009661CA">
        <w:rPr>
          <w:rFonts w:ascii="Times New Roman" w:hAnsi="Times New Roman" w:cs="Times New Roman"/>
          <w:sz w:val="26"/>
          <w:szCs w:val="26"/>
        </w:rPr>
        <w:t>т</w:t>
      </w:r>
      <w:r w:rsidR="008A16EE">
        <w:rPr>
          <w:rFonts w:ascii="Times New Roman" w:hAnsi="Times New Roman" w:cs="Times New Roman"/>
          <w:sz w:val="26"/>
          <w:szCs w:val="26"/>
        </w:rPr>
        <w:t>ь</w:t>
      </w:r>
      <w:r w:rsidRPr="009661CA">
        <w:rPr>
          <w:rFonts w:ascii="Times New Roman" w:hAnsi="Times New Roman" w:cs="Times New Roman"/>
          <w:sz w:val="26"/>
          <w:szCs w:val="26"/>
        </w:rPr>
        <w:t xml:space="preserve"> путем подмешивания обратного теплоносителя при помощи трехходового электроприводного клапана управляемого электронным процессором в зависимости от температуры наружного воздуха (погодная компенсация). Процессор отслеживает температуру наружного воздуха и при помощи трехходового клапана контролирует температуру теплоносителя в системе отопления как в подающем, так и в обратном трубопроводе. При этом в системе отопления поддерживается температурный график 95/70</w:t>
      </w:r>
      <w:proofErr w:type="gramStart"/>
      <w:r w:rsidRPr="009661CA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Pr="009661CA">
        <w:rPr>
          <w:rFonts w:ascii="Times New Roman" w:hAnsi="Times New Roman" w:cs="Times New Roman"/>
          <w:sz w:val="26"/>
          <w:szCs w:val="26"/>
        </w:rPr>
        <w:t xml:space="preserve"> (во внешних сетях график 130/70°С).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Принятая схема АИТП позволяет: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</w:t>
      </w:r>
      <w:r w:rsidR="00CC5A09" w:rsidRPr="009661CA">
        <w:rPr>
          <w:rFonts w:ascii="Times New Roman" w:hAnsi="Times New Roman" w:cs="Times New Roman"/>
          <w:sz w:val="26"/>
          <w:szCs w:val="26"/>
        </w:rPr>
        <w:t xml:space="preserve">беспечить комфортную температуру в здании, даже при наличии </w:t>
      </w:r>
      <w:proofErr w:type="spellStart"/>
      <w:r w:rsidR="00CC5A09" w:rsidRPr="009661CA">
        <w:rPr>
          <w:rFonts w:ascii="Times New Roman" w:hAnsi="Times New Roman" w:cs="Times New Roman"/>
          <w:sz w:val="26"/>
          <w:szCs w:val="26"/>
        </w:rPr>
        <w:t>недогрева</w:t>
      </w:r>
      <w:proofErr w:type="spellEnd"/>
      <w:r w:rsidR="00CC5A09" w:rsidRPr="009661CA">
        <w:rPr>
          <w:rFonts w:ascii="Times New Roman" w:hAnsi="Times New Roman" w:cs="Times New Roman"/>
          <w:sz w:val="26"/>
          <w:szCs w:val="26"/>
        </w:rPr>
        <w:t xml:space="preserve"> теплоносителя от ТЭЦ вплоть до 15 - 18°С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</w:t>
      </w:r>
      <w:r w:rsidR="00CC5A09" w:rsidRPr="009661CA">
        <w:rPr>
          <w:rFonts w:ascii="Times New Roman" w:hAnsi="Times New Roman" w:cs="Times New Roman"/>
          <w:sz w:val="26"/>
          <w:szCs w:val="26"/>
        </w:rPr>
        <w:t>беспечить экономи</w:t>
      </w:r>
      <w:r w:rsidR="007E72A0">
        <w:rPr>
          <w:rFonts w:ascii="Times New Roman" w:hAnsi="Times New Roman" w:cs="Times New Roman"/>
          <w:sz w:val="26"/>
          <w:szCs w:val="26"/>
        </w:rPr>
        <w:t>ю тепла не менее 20%, исключив «</w:t>
      </w:r>
      <w:proofErr w:type="spellStart"/>
      <w:r w:rsidR="00CC5A09" w:rsidRPr="009661CA">
        <w:rPr>
          <w:rFonts w:ascii="Times New Roman" w:hAnsi="Times New Roman" w:cs="Times New Roman"/>
          <w:sz w:val="26"/>
          <w:szCs w:val="26"/>
        </w:rPr>
        <w:t>перетоп</w:t>
      </w:r>
      <w:proofErr w:type="spellEnd"/>
      <w:r w:rsidR="007E72A0">
        <w:rPr>
          <w:rFonts w:ascii="Times New Roman" w:hAnsi="Times New Roman" w:cs="Times New Roman"/>
          <w:sz w:val="26"/>
          <w:szCs w:val="26"/>
        </w:rPr>
        <w:t>»</w:t>
      </w:r>
      <w:r w:rsidR="00CC5A09" w:rsidRPr="009661CA">
        <w:rPr>
          <w:rFonts w:ascii="Times New Roman" w:hAnsi="Times New Roman" w:cs="Times New Roman"/>
          <w:sz w:val="26"/>
          <w:szCs w:val="26"/>
        </w:rPr>
        <w:t xml:space="preserve"> здания, другими словами, здание забирает из внешних сетей </w:t>
      </w:r>
      <w:proofErr w:type="gramStart"/>
      <w:r w:rsidR="00CC5A09" w:rsidRPr="009661CA">
        <w:rPr>
          <w:rFonts w:ascii="Times New Roman" w:hAnsi="Times New Roman" w:cs="Times New Roman"/>
          <w:sz w:val="26"/>
          <w:szCs w:val="26"/>
        </w:rPr>
        <w:t>только то</w:t>
      </w:r>
      <w:proofErr w:type="gramEnd"/>
      <w:r w:rsidR="00CC5A09" w:rsidRPr="009661CA">
        <w:rPr>
          <w:rFonts w:ascii="Times New Roman" w:hAnsi="Times New Roman" w:cs="Times New Roman"/>
          <w:sz w:val="26"/>
          <w:szCs w:val="26"/>
        </w:rPr>
        <w:t xml:space="preserve"> количество теплоносителя, которое необходимо для поддержания в помещениях необходимой температуры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3.</w:t>
      </w:r>
      <w:r w:rsidR="00754AA2">
        <w:rPr>
          <w:rFonts w:ascii="Times New Roman" w:hAnsi="Times New Roman" w:cs="Times New Roman"/>
          <w:sz w:val="26"/>
          <w:szCs w:val="26"/>
        </w:rPr>
        <w:t xml:space="preserve"> О</w:t>
      </w:r>
      <w:r w:rsidRPr="009661CA">
        <w:rPr>
          <w:rFonts w:ascii="Times New Roman" w:hAnsi="Times New Roman" w:cs="Times New Roman"/>
          <w:sz w:val="26"/>
          <w:szCs w:val="26"/>
        </w:rPr>
        <w:t>беспечить экономию тепла за счет снижения параметров температуры внутри помещений в нерабочие дни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О</w:t>
      </w:r>
      <w:r w:rsidR="00CC5A09" w:rsidRPr="009661CA">
        <w:rPr>
          <w:rFonts w:ascii="Times New Roman" w:hAnsi="Times New Roman" w:cs="Times New Roman"/>
          <w:sz w:val="26"/>
          <w:szCs w:val="26"/>
        </w:rPr>
        <w:t>беспечить равномерный прогрев отопительных приборов в здании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И</w:t>
      </w:r>
      <w:r w:rsidR="00CC5A09" w:rsidRPr="009661CA">
        <w:rPr>
          <w:rFonts w:ascii="Times New Roman" w:hAnsi="Times New Roman" w:cs="Times New Roman"/>
          <w:sz w:val="26"/>
          <w:szCs w:val="26"/>
        </w:rPr>
        <w:t>сключить завышение температуры обратного теплоносителя, и улучшить утилизацию тепловой энергии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И</w:t>
      </w:r>
      <w:r w:rsidR="00CC5A09" w:rsidRPr="009661CA">
        <w:rPr>
          <w:rFonts w:ascii="Times New Roman" w:hAnsi="Times New Roman" w:cs="Times New Roman"/>
          <w:sz w:val="26"/>
          <w:szCs w:val="26"/>
        </w:rPr>
        <w:t>сключить возможность превышения санитарной нормы температуры теплоносителя в системе отопления (+ 95°С)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И</w:t>
      </w:r>
      <w:r w:rsidR="00CC5A09" w:rsidRPr="009661CA">
        <w:rPr>
          <w:rFonts w:ascii="Times New Roman" w:hAnsi="Times New Roman" w:cs="Times New Roman"/>
          <w:sz w:val="26"/>
          <w:szCs w:val="26"/>
        </w:rPr>
        <w:t>сключить сверхнормативный расход теплоносителя во внешних сетях и ухудшение гидравлических параметров на соседних зданиях</w:t>
      </w:r>
      <w:r w:rsidR="00F05DD7">
        <w:rPr>
          <w:rFonts w:ascii="Times New Roman" w:hAnsi="Times New Roman" w:cs="Times New Roman"/>
          <w:sz w:val="26"/>
          <w:szCs w:val="26"/>
        </w:rPr>
        <w:t>.</w:t>
      </w:r>
    </w:p>
    <w:p w:rsidR="00CC5A09" w:rsidRPr="009661CA" w:rsidRDefault="00754AA2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П</w:t>
      </w:r>
      <w:r w:rsidR="00CC5A09" w:rsidRPr="009661CA">
        <w:rPr>
          <w:rFonts w:ascii="Times New Roman" w:hAnsi="Times New Roman" w:cs="Times New Roman"/>
          <w:sz w:val="26"/>
          <w:szCs w:val="26"/>
        </w:rPr>
        <w:t>овысить противоаварийную надежность систем отопления, т.к. при снижении гидравлических и температурных параметров во внешних сетях, трубопроводы системы отопления сохраняются от замораживания з</w:t>
      </w:r>
      <w:r w:rsidR="007E72A0">
        <w:rPr>
          <w:rFonts w:ascii="Times New Roman" w:hAnsi="Times New Roman" w:cs="Times New Roman"/>
          <w:sz w:val="26"/>
          <w:szCs w:val="26"/>
        </w:rPr>
        <w:t>а счет циркуляции теплоносителя.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Кроме системы отопления, процессор регулирует температуру воды в системе горячего водоснабжения, при помощи электроприводного клапана, в пределах ТГВС </w:t>
      </w:r>
      <w:r w:rsidRPr="009661CA">
        <w:rPr>
          <w:rFonts w:ascii="Times New Roman" w:hAnsi="Times New Roman" w:cs="Times New Roman"/>
          <w:sz w:val="26"/>
          <w:szCs w:val="26"/>
        </w:rPr>
        <w:lastRenderedPageBreak/>
        <w:t>= + 60</w:t>
      </w:r>
      <w:proofErr w:type="gramStart"/>
      <w:r w:rsidRPr="009661CA">
        <w:rPr>
          <w:rFonts w:ascii="Times New Roman" w:hAnsi="Times New Roman" w:cs="Times New Roman"/>
          <w:sz w:val="26"/>
          <w:szCs w:val="26"/>
        </w:rPr>
        <w:t>°С</w:t>
      </w:r>
      <w:proofErr w:type="gramEnd"/>
      <w:r w:rsidRPr="009661CA">
        <w:rPr>
          <w:rFonts w:ascii="Times New Roman" w:hAnsi="Times New Roman" w:cs="Times New Roman"/>
          <w:sz w:val="26"/>
          <w:szCs w:val="26"/>
        </w:rPr>
        <w:t xml:space="preserve"> + 3°С, что исключает возможность превышения санитарной нормы (+ 65°С).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Установка автоматического погодного компенсатора позволяет снизить потребление тепловой энергии на отопление здания ниже проектных (расчетных) значений.</w:t>
      </w:r>
    </w:p>
    <w:p w:rsidR="00CC5A09" w:rsidRPr="009661CA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Выполнение </w:t>
      </w:r>
      <w:r w:rsidR="00D122B2">
        <w:rPr>
          <w:rFonts w:ascii="Times New Roman" w:hAnsi="Times New Roman" w:cs="Times New Roman"/>
          <w:sz w:val="26"/>
          <w:szCs w:val="26"/>
        </w:rPr>
        <w:t>мероприятий</w:t>
      </w:r>
      <w:r w:rsidRPr="009661CA">
        <w:rPr>
          <w:rFonts w:ascii="Times New Roman" w:hAnsi="Times New Roman" w:cs="Times New Roman"/>
          <w:sz w:val="26"/>
          <w:szCs w:val="26"/>
        </w:rPr>
        <w:t xml:space="preserve"> по установке узлов учета на жилых зданиях позволит упорядочить потребление воды и тепла в городском хозяйстве, определить реальные расходы по каждому потребителю. Для обеспечения достоверности показаний приборов, исключения фальсификации показаний, необходима диспетчеризация </w:t>
      </w:r>
      <w:proofErr w:type="spellStart"/>
      <w:r w:rsidR="00D122B2">
        <w:rPr>
          <w:rFonts w:ascii="Times New Roman" w:hAnsi="Times New Roman" w:cs="Times New Roman"/>
          <w:sz w:val="26"/>
          <w:szCs w:val="26"/>
        </w:rPr>
        <w:t>общедомовых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водосчетчиков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. В настоящее время, в </w:t>
      </w:r>
      <w:r w:rsidR="00672724">
        <w:rPr>
          <w:rFonts w:ascii="Times New Roman" w:hAnsi="Times New Roman" w:cs="Times New Roman"/>
          <w:sz w:val="26"/>
          <w:szCs w:val="26"/>
        </w:rPr>
        <w:t xml:space="preserve">муниципальном образовании город </w:t>
      </w:r>
      <w:r w:rsidRPr="009661CA">
        <w:rPr>
          <w:rFonts w:ascii="Times New Roman" w:hAnsi="Times New Roman" w:cs="Times New Roman"/>
          <w:sz w:val="26"/>
          <w:szCs w:val="26"/>
        </w:rPr>
        <w:t xml:space="preserve">Норильск, все </w:t>
      </w:r>
      <w:r w:rsidR="00672724">
        <w:rPr>
          <w:rFonts w:ascii="Times New Roman" w:hAnsi="Times New Roman" w:cs="Times New Roman"/>
          <w:sz w:val="26"/>
          <w:szCs w:val="26"/>
        </w:rPr>
        <w:t xml:space="preserve">многоквартирные </w:t>
      </w:r>
      <w:r w:rsidRPr="009661CA">
        <w:rPr>
          <w:rFonts w:ascii="Times New Roman" w:hAnsi="Times New Roman" w:cs="Times New Roman"/>
          <w:sz w:val="26"/>
          <w:szCs w:val="26"/>
        </w:rPr>
        <w:t xml:space="preserve">жилые дома оснащены гибридной 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оптикоаксиальной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 кабельной информационной сетью, что позволяет без больших затрат реализовать передачу показаний </w:t>
      </w:r>
      <w:proofErr w:type="spellStart"/>
      <w:r w:rsidR="00D122B2">
        <w:rPr>
          <w:rFonts w:ascii="Times New Roman" w:hAnsi="Times New Roman" w:cs="Times New Roman"/>
          <w:sz w:val="26"/>
          <w:szCs w:val="26"/>
        </w:rPr>
        <w:t>общедомовых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водосчетчиков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 и электросчетчиков в единую диспетчерскую.</w:t>
      </w:r>
    </w:p>
    <w:p w:rsidR="00CC5A09" w:rsidRDefault="00CC5A09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В </w:t>
      </w:r>
      <w:r w:rsidR="00D122B2">
        <w:rPr>
          <w:rFonts w:ascii="Times New Roman" w:hAnsi="Times New Roman" w:cs="Times New Roman"/>
          <w:sz w:val="26"/>
          <w:szCs w:val="26"/>
        </w:rPr>
        <w:t>41</w:t>
      </w:r>
      <w:r w:rsidRPr="009661CA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FC38F1">
        <w:rPr>
          <w:rFonts w:ascii="Times New Roman" w:hAnsi="Times New Roman" w:cs="Times New Roman"/>
          <w:sz w:val="26"/>
          <w:szCs w:val="26"/>
        </w:rPr>
        <w:t>ом</w:t>
      </w:r>
      <w:r w:rsidRPr="009661CA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FC38F1">
        <w:rPr>
          <w:rFonts w:ascii="Times New Roman" w:hAnsi="Times New Roman" w:cs="Times New Roman"/>
          <w:sz w:val="26"/>
          <w:szCs w:val="26"/>
        </w:rPr>
        <w:t>и</w:t>
      </w:r>
      <w:r w:rsidRPr="009661CA">
        <w:rPr>
          <w:rFonts w:ascii="Times New Roman" w:hAnsi="Times New Roman" w:cs="Times New Roman"/>
          <w:sz w:val="26"/>
          <w:szCs w:val="26"/>
        </w:rPr>
        <w:t xml:space="preserve"> </w:t>
      </w:r>
      <w:r w:rsidR="0067272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 w:rsidRPr="009661CA">
        <w:rPr>
          <w:rFonts w:ascii="Times New Roman" w:hAnsi="Times New Roman" w:cs="Times New Roman"/>
          <w:sz w:val="26"/>
          <w:szCs w:val="26"/>
        </w:rPr>
        <w:t xml:space="preserve">Норильск смонтированы и успешно эксплуатируются блочные тепловые пункты замкнутой системы теплоснабжения, которые за счет автоматического регулирования потребления тепла (система </w:t>
      </w:r>
      <w:r w:rsidR="00CE6A02">
        <w:rPr>
          <w:rFonts w:ascii="Times New Roman" w:hAnsi="Times New Roman" w:cs="Times New Roman"/>
          <w:sz w:val="26"/>
          <w:szCs w:val="26"/>
        </w:rPr>
        <w:t>«</w:t>
      </w:r>
      <w:r w:rsidRPr="009661CA">
        <w:rPr>
          <w:rFonts w:ascii="Times New Roman" w:hAnsi="Times New Roman" w:cs="Times New Roman"/>
          <w:sz w:val="26"/>
          <w:szCs w:val="26"/>
        </w:rPr>
        <w:t>умный дом</w:t>
      </w:r>
      <w:r w:rsidR="00CE6A02">
        <w:rPr>
          <w:rFonts w:ascii="Times New Roman" w:hAnsi="Times New Roman" w:cs="Times New Roman"/>
          <w:sz w:val="26"/>
          <w:szCs w:val="26"/>
        </w:rPr>
        <w:t>»</w:t>
      </w:r>
      <w:r w:rsidRPr="009661CA">
        <w:rPr>
          <w:rFonts w:ascii="Times New Roman" w:hAnsi="Times New Roman" w:cs="Times New Roman"/>
          <w:sz w:val="26"/>
          <w:szCs w:val="26"/>
        </w:rPr>
        <w:t>) позволяют экономить до 20% тепловой энергии. Срок службы подобных систем составляет 30 - 40 лет, в отличие от стальных, которые приходится менять в среднем через 8 - 10 лет. Используя во внутреннем контуре, в качестве теплоносителя, незамерзающие жидкости, система отопления и вентиляции абсолютно надежна во время аварийных ситуаций. Для системы водоснабжения использованы пластиковые трубы, выдерживающие многократные размораживания, без нарушения герметичности. Учитывая опыт эксплуатации подобных замкнутых систем теплоснабжения можно с уверенностью сказать о возможности применения их в жилых домах.</w:t>
      </w:r>
    </w:p>
    <w:p w:rsidR="00FC38F1" w:rsidRPr="009661CA" w:rsidRDefault="00FC38F1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Анализ топливно-энергетического баланса городского хозяйства </w:t>
      </w:r>
      <w:r w:rsidR="0067272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 w:rsidRPr="009661CA">
        <w:rPr>
          <w:rFonts w:ascii="Times New Roman" w:hAnsi="Times New Roman" w:cs="Times New Roman"/>
          <w:sz w:val="26"/>
          <w:szCs w:val="26"/>
        </w:rPr>
        <w:t xml:space="preserve">Норильск показывает, что </w:t>
      </w:r>
      <w:r w:rsidR="00082655" w:rsidRPr="009661CA">
        <w:rPr>
          <w:rFonts w:ascii="Times New Roman" w:hAnsi="Times New Roman" w:cs="Times New Roman"/>
          <w:sz w:val="26"/>
          <w:szCs w:val="26"/>
        </w:rPr>
        <w:t xml:space="preserve">за последние 4 года </w:t>
      </w:r>
      <w:r w:rsidRPr="009661CA">
        <w:rPr>
          <w:rFonts w:ascii="Times New Roman" w:hAnsi="Times New Roman" w:cs="Times New Roman"/>
          <w:sz w:val="26"/>
          <w:szCs w:val="26"/>
        </w:rPr>
        <w:t xml:space="preserve">произошло существенное изменение структуры тепловых и электрических нагрузок, связанных с ростом экономического развития </w:t>
      </w:r>
      <w:r w:rsidR="007E72A0" w:rsidRPr="00094DB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9661CA">
        <w:rPr>
          <w:rFonts w:ascii="Times New Roman" w:hAnsi="Times New Roman" w:cs="Times New Roman"/>
          <w:sz w:val="26"/>
          <w:szCs w:val="26"/>
        </w:rPr>
        <w:t>. Наиболее значительный прирост произошел в потреблении электроэнергии, особенно в бытовом потреблении (18%), в нежилом фонде (федеральная и городская бюджетная сфера, потребительский рынок - 10,6%).</w:t>
      </w:r>
    </w:p>
    <w:p w:rsidR="003C7123" w:rsidRDefault="00FC38F1" w:rsidP="00CF2BFC">
      <w:pPr>
        <w:pStyle w:val="ConsPlusNormal"/>
        <w:ind w:firstLine="708"/>
        <w:jc w:val="both"/>
        <w:rPr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В данный момент снижение потребления тепловой энергии обусловлено выводом из эксплуатации площадей жилого фонда (снос ветхого и аварийного жилья), а не за счет энергосберегающих технологий.</w:t>
      </w:r>
      <w:r w:rsidR="003C7123" w:rsidRPr="003C7123">
        <w:rPr>
          <w:sz w:val="26"/>
          <w:szCs w:val="26"/>
        </w:rPr>
        <w:t xml:space="preserve"> </w:t>
      </w:r>
    </w:p>
    <w:p w:rsidR="00A7430D" w:rsidRDefault="003C7123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>Кроме того, в соответствии с требованиями действующего законодательства в области энергосбережения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661CA">
        <w:rPr>
          <w:rFonts w:ascii="Times New Roman" w:hAnsi="Times New Roman" w:cs="Times New Roman"/>
          <w:sz w:val="26"/>
          <w:szCs w:val="26"/>
        </w:rPr>
        <w:t xml:space="preserve"> на объектах бюджетной сферы </w:t>
      </w:r>
      <w:r w:rsidR="00672724">
        <w:rPr>
          <w:rFonts w:ascii="Times New Roman" w:hAnsi="Times New Roman" w:cs="Times New Roman"/>
          <w:sz w:val="26"/>
          <w:szCs w:val="26"/>
        </w:rPr>
        <w:t>муниципального образования город</w:t>
      </w:r>
      <w:r w:rsidRPr="009661CA">
        <w:rPr>
          <w:rFonts w:ascii="Times New Roman" w:hAnsi="Times New Roman" w:cs="Times New Roman"/>
          <w:sz w:val="26"/>
          <w:szCs w:val="26"/>
        </w:rPr>
        <w:t xml:space="preserve"> Норильск </w:t>
      </w:r>
      <w:r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="00A7430D">
        <w:rPr>
          <w:rFonts w:ascii="Times New Roman" w:hAnsi="Times New Roman" w:cs="Times New Roman"/>
          <w:sz w:val="26"/>
          <w:szCs w:val="26"/>
        </w:rPr>
        <w:t xml:space="preserve">регулярно (1 раз в 5 лет) </w:t>
      </w:r>
      <w:r>
        <w:rPr>
          <w:rFonts w:ascii="Times New Roman" w:hAnsi="Times New Roman" w:cs="Times New Roman"/>
          <w:sz w:val="26"/>
          <w:szCs w:val="26"/>
        </w:rPr>
        <w:t>пров</w:t>
      </w:r>
      <w:r w:rsidR="00A7430D">
        <w:rPr>
          <w:rFonts w:ascii="Times New Roman" w:hAnsi="Times New Roman" w:cs="Times New Roman"/>
          <w:sz w:val="26"/>
          <w:szCs w:val="26"/>
        </w:rPr>
        <w:t>одить</w:t>
      </w:r>
      <w:r w:rsidRPr="009661CA">
        <w:rPr>
          <w:rFonts w:ascii="Times New Roman" w:hAnsi="Times New Roman" w:cs="Times New Roman"/>
          <w:sz w:val="26"/>
          <w:szCs w:val="26"/>
        </w:rPr>
        <w:t xml:space="preserve"> энергетическое обследование зданий, сооружений</w:t>
      </w:r>
      <w:r w:rsidR="00A7430D">
        <w:rPr>
          <w:rFonts w:ascii="Times New Roman" w:hAnsi="Times New Roman" w:cs="Times New Roman"/>
          <w:sz w:val="26"/>
          <w:szCs w:val="26"/>
        </w:rPr>
        <w:t>.</w:t>
      </w:r>
      <w:r w:rsidRPr="009661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C7123" w:rsidRPr="009661CA" w:rsidRDefault="003C7123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661CA">
        <w:rPr>
          <w:rFonts w:ascii="Times New Roman" w:hAnsi="Times New Roman" w:cs="Times New Roman"/>
          <w:sz w:val="26"/>
          <w:szCs w:val="26"/>
        </w:rPr>
        <w:t>Энергоаудит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>, или энергетическое обследование предприятий и организаций предполагает оценку всех аспектов деятельности предприятия (организации), которые связаны с затратами на топливо, энергию различных видов, воду.</w:t>
      </w:r>
    </w:p>
    <w:p w:rsidR="003C7123" w:rsidRPr="009661CA" w:rsidRDefault="003C7123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Цель 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энергоаудита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 - оценить эффективность использования топливно-энергетических ресурсов и разработать эффективные меры для снижения затрат </w:t>
      </w:r>
      <w:r w:rsidR="00AF6ADC" w:rsidRPr="00AF6ADC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AF6ADC">
        <w:rPr>
          <w:rFonts w:ascii="Times New Roman" w:hAnsi="Times New Roman" w:cs="Times New Roman"/>
          <w:sz w:val="26"/>
          <w:szCs w:val="26"/>
        </w:rPr>
        <w:t>учреждени</w:t>
      </w:r>
      <w:r w:rsidR="00AF6ADC" w:rsidRPr="00AF6ADC">
        <w:rPr>
          <w:rFonts w:ascii="Times New Roman" w:hAnsi="Times New Roman" w:cs="Times New Roman"/>
          <w:sz w:val="26"/>
          <w:szCs w:val="26"/>
        </w:rPr>
        <w:t>й</w:t>
      </w:r>
      <w:r w:rsidRPr="00AF6ADC">
        <w:rPr>
          <w:rFonts w:ascii="Times New Roman" w:hAnsi="Times New Roman" w:cs="Times New Roman"/>
          <w:sz w:val="26"/>
          <w:szCs w:val="26"/>
        </w:rPr>
        <w:t>.</w:t>
      </w:r>
    </w:p>
    <w:p w:rsidR="003C7123" w:rsidRDefault="003C7123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61CA">
        <w:rPr>
          <w:rFonts w:ascii="Times New Roman" w:hAnsi="Times New Roman" w:cs="Times New Roman"/>
          <w:sz w:val="26"/>
          <w:szCs w:val="26"/>
        </w:rPr>
        <w:t xml:space="preserve">При проведении энергетического обследования решается ряд основных задач, последовательное решение которых обеспечивает достижение цели проведения </w:t>
      </w:r>
      <w:proofErr w:type="spellStart"/>
      <w:r w:rsidRPr="009661CA">
        <w:rPr>
          <w:rFonts w:ascii="Times New Roman" w:hAnsi="Times New Roman" w:cs="Times New Roman"/>
          <w:sz w:val="26"/>
          <w:szCs w:val="26"/>
        </w:rPr>
        <w:t>энергоаудита</w:t>
      </w:r>
      <w:proofErr w:type="spellEnd"/>
      <w:r w:rsidRPr="009661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B6500" w:rsidRDefault="00AB6500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настоящий момент для территории </w:t>
      </w:r>
      <w:r w:rsidR="00B77AE1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lastRenderedPageBreak/>
        <w:t>Норильск разработана и утверждена схема теплоснабжения, которая в соответствии с законодательством подлежит ежегодной актуализации.</w:t>
      </w:r>
    </w:p>
    <w:p w:rsidR="00FC38F1" w:rsidRPr="009661CA" w:rsidRDefault="0028044F" w:rsidP="00CF2BF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определения радиуса эффективного водоснабжения, гарантирующего поставщика в области водоснабжения и выполнения требований Федерального закона от 07.12.2011 №416-ФЗ </w:t>
      </w:r>
      <w:r w:rsidR="00672724">
        <w:rPr>
          <w:rFonts w:ascii="Times New Roman" w:hAnsi="Times New Roman" w:cs="Times New Roman"/>
          <w:sz w:val="26"/>
          <w:szCs w:val="26"/>
        </w:rPr>
        <w:t xml:space="preserve">«О водоснабжении и водоотведении»,  </w:t>
      </w:r>
      <w:r>
        <w:rPr>
          <w:rFonts w:ascii="Times New Roman" w:hAnsi="Times New Roman" w:cs="Times New Roman"/>
          <w:sz w:val="26"/>
          <w:szCs w:val="26"/>
        </w:rPr>
        <w:t>необходимо разработать и утвердить схемы водоснабжения и водоотведения.</w:t>
      </w:r>
    </w:p>
    <w:p w:rsidR="00A53FE2" w:rsidRDefault="00A53FE2" w:rsidP="00094DB9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B77AE1" w:rsidRPr="00094DB9" w:rsidRDefault="00B77AE1" w:rsidP="00094DB9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D5140E" w:rsidRDefault="00D5140E" w:rsidP="00D5140E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Цели и задачи </w:t>
      </w:r>
      <w:r w:rsidR="00672724">
        <w:rPr>
          <w:sz w:val="26"/>
          <w:szCs w:val="26"/>
        </w:rPr>
        <w:t>п</w:t>
      </w:r>
      <w:r w:rsidR="0028044F">
        <w:rPr>
          <w:sz w:val="26"/>
          <w:szCs w:val="26"/>
        </w:rPr>
        <w:t>одп</w:t>
      </w:r>
      <w:r>
        <w:rPr>
          <w:sz w:val="26"/>
          <w:szCs w:val="26"/>
        </w:rPr>
        <w:t>рограммы</w:t>
      </w:r>
      <w:r w:rsidR="0056574F">
        <w:rPr>
          <w:sz w:val="26"/>
          <w:szCs w:val="26"/>
        </w:rPr>
        <w:t xml:space="preserve"> МП</w:t>
      </w:r>
    </w:p>
    <w:p w:rsidR="00094DB9" w:rsidRPr="007B5CB6" w:rsidRDefault="00094DB9" w:rsidP="00094DB9">
      <w:pPr>
        <w:pStyle w:val="a3"/>
        <w:rPr>
          <w:sz w:val="26"/>
          <w:szCs w:val="26"/>
        </w:rPr>
      </w:pPr>
    </w:p>
    <w:p w:rsidR="00B77AE1" w:rsidRDefault="00C10B44" w:rsidP="00094DB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</w:t>
      </w:r>
      <w:r w:rsidR="009A3078" w:rsidRPr="00094DB9">
        <w:rPr>
          <w:rFonts w:ascii="Times New Roman" w:hAnsi="Times New Roman" w:cs="Times New Roman"/>
          <w:sz w:val="26"/>
          <w:szCs w:val="26"/>
        </w:rPr>
        <w:t>ел</w:t>
      </w:r>
      <w:r w:rsidR="00B77AE1">
        <w:rPr>
          <w:rFonts w:ascii="Times New Roman" w:hAnsi="Times New Roman" w:cs="Times New Roman"/>
          <w:sz w:val="26"/>
          <w:szCs w:val="26"/>
        </w:rPr>
        <w:t>и</w:t>
      </w:r>
      <w:r w:rsidR="009A3078" w:rsidRPr="00094DB9">
        <w:rPr>
          <w:rFonts w:ascii="Times New Roman" w:hAnsi="Times New Roman" w:cs="Times New Roman"/>
          <w:sz w:val="26"/>
          <w:szCs w:val="26"/>
        </w:rPr>
        <w:t xml:space="preserve"> </w:t>
      </w:r>
      <w:r w:rsidR="008B2CF1">
        <w:rPr>
          <w:rFonts w:ascii="Times New Roman" w:hAnsi="Times New Roman" w:cs="Times New Roman"/>
          <w:sz w:val="26"/>
          <w:szCs w:val="26"/>
        </w:rPr>
        <w:t>под</w:t>
      </w:r>
      <w:r w:rsidR="009A3078" w:rsidRPr="00094DB9">
        <w:rPr>
          <w:rFonts w:ascii="Times New Roman" w:hAnsi="Times New Roman" w:cs="Times New Roman"/>
          <w:sz w:val="26"/>
          <w:szCs w:val="26"/>
        </w:rPr>
        <w:t>программы</w:t>
      </w:r>
      <w:r w:rsidR="00B77AE1">
        <w:rPr>
          <w:rFonts w:ascii="Times New Roman" w:hAnsi="Times New Roman" w:cs="Times New Roman"/>
          <w:sz w:val="26"/>
          <w:szCs w:val="26"/>
        </w:rPr>
        <w:t>:</w:t>
      </w:r>
    </w:p>
    <w:p w:rsidR="00B77AE1" w:rsidRDefault="008B2CF1" w:rsidP="00094DB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0B44">
        <w:rPr>
          <w:rFonts w:ascii="Times New Roman" w:hAnsi="Times New Roman" w:cs="Times New Roman"/>
          <w:sz w:val="26"/>
          <w:szCs w:val="26"/>
        </w:rPr>
        <w:t xml:space="preserve">- </w:t>
      </w:r>
      <w:r w:rsidR="009A3078" w:rsidRPr="00094DB9">
        <w:rPr>
          <w:rFonts w:ascii="Times New Roman" w:hAnsi="Times New Roman" w:cs="Times New Roman"/>
          <w:sz w:val="26"/>
          <w:szCs w:val="26"/>
        </w:rPr>
        <w:t xml:space="preserve"> </w:t>
      </w:r>
      <w:r w:rsidR="00B77AE1">
        <w:rPr>
          <w:rFonts w:ascii="Times New Roman" w:hAnsi="Times New Roman" w:cs="Times New Roman"/>
          <w:sz w:val="26"/>
          <w:szCs w:val="26"/>
        </w:rPr>
        <w:t>стимулирование рационального потребления коммунальных услуг;</w:t>
      </w:r>
    </w:p>
    <w:p w:rsidR="009A3078" w:rsidRPr="00094DB9" w:rsidRDefault="00B77AE1" w:rsidP="00094DB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9A3078" w:rsidRPr="00094DB9">
        <w:rPr>
          <w:rFonts w:ascii="Times New Roman" w:hAnsi="Times New Roman" w:cs="Times New Roman"/>
          <w:sz w:val="26"/>
          <w:szCs w:val="26"/>
        </w:rPr>
        <w:t xml:space="preserve">повышение </w:t>
      </w:r>
      <w:r>
        <w:rPr>
          <w:rFonts w:ascii="Times New Roman" w:hAnsi="Times New Roman" w:cs="Times New Roman"/>
          <w:sz w:val="26"/>
          <w:szCs w:val="26"/>
        </w:rPr>
        <w:t xml:space="preserve">энергосбережения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</w:t>
      </w:r>
      <w:r w:rsidR="009A3078" w:rsidRPr="00094DB9">
        <w:rPr>
          <w:rFonts w:ascii="Times New Roman" w:hAnsi="Times New Roman" w:cs="Times New Roman"/>
          <w:sz w:val="26"/>
          <w:szCs w:val="26"/>
        </w:rPr>
        <w:t>эффективности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B2CF1" w:rsidRDefault="008B2CF1" w:rsidP="008B2CF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2CF1">
        <w:rPr>
          <w:rFonts w:ascii="Times New Roman" w:hAnsi="Times New Roman" w:cs="Times New Roman"/>
          <w:sz w:val="26"/>
          <w:szCs w:val="26"/>
        </w:rPr>
        <w:t>Достижение цел</w:t>
      </w:r>
      <w:r w:rsidR="00B77AE1">
        <w:rPr>
          <w:rFonts w:ascii="Times New Roman" w:hAnsi="Times New Roman" w:cs="Times New Roman"/>
          <w:sz w:val="26"/>
          <w:szCs w:val="26"/>
        </w:rPr>
        <w:t>ей</w:t>
      </w:r>
      <w:r w:rsidRPr="008B2CF1">
        <w:rPr>
          <w:rFonts w:ascii="Times New Roman" w:hAnsi="Times New Roman" w:cs="Times New Roman"/>
          <w:sz w:val="26"/>
          <w:szCs w:val="26"/>
        </w:rPr>
        <w:t xml:space="preserve"> обеспечивается за счет решения таких задач, как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D0002" w:rsidRDefault="005D0002" w:rsidP="001767F2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5D0002">
        <w:rPr>
          <w:rFonts w:ascii="Times New Roman" w:hAnsi="Times New Roman" w:cs="Times New Roman"/>
          <w:sz w:val="26"/>
          <w:szCs w:val="26"/>
        </w:rPr>
        <w:t>оздание условий для обеспечения энергосбережения и повышения энергетической эффективности в бюджетном секторе</w:t>
      </w:r>
      <w:r w:rsidR="005C0CFD">
        <w:rPr>
          <w:rFonts w:ascii="Times New Roman" w:hAnsi="Times New Roman" w:cs="Times New Roman"/>
          <w:sz w:val="26"/>
          <w:szCs w:val="26"/>
        </w:rPr>
        <w:t>;</w:t>
      </w:r>
    </w:p>
    <w:p w:rsidR="005D0002" w:rsidRDefault="005D0002" w:rsidP="001767F2">
      <w:pPr>
        <w:pStyle w:val="ConsPlusNormal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5D0002">
        <w:rPr>
          <w:rFonts w:ascii="Times New Roman" w:hAnsi="Times New Roman" w:cs="Times New Roman"/>
          <w:sz w:val="26"/>
          <w:szCs w:val="26"/>
        </w:rPr>
        <w:t>оздание условий для обеспечения энергосбережения и повышения энергетической эффективности в жилищном фонде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939C8" w:rsidRPr="009661CA" w:rsidRDefault="000939C8" w:rsidP="00803F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5140E" w:rsidRDefault="00D5140E" w:rsidP="00D5140E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Механизм реализации </w:t>
      </w:r>
      <w:r w:rsidR="00672724">
        <w:rPr>
          <w:sz w:val="26"/>
          <w:szCs w:val="26"/>
        </w:rPr>
        <w:t>п</w:t>
      </w:r>
      <w:r w:rsidR="005D0002">
        <w:rPr>
          <w:sz w:val="26"/>
          <w:szCs w:val="26"/>
        </w:rPr>
        <w:t>од</w:t>
      </w:r>
      <w:r>
        <w:rPr>
          <w:sz w:val="26"/>
          <w:szCs w:val="26"/>
        </w:rPr>
        <w:t>программы</w:t>
      </w:r>
      <w:r w:rsidR="0056574F">
        <w:rPr>
          <w:sz w:val="26"/>
          <w:szCs w:val="26"/>
        </w:rPr>
        <w:t xml:space="preserve"> МП</w:t>
      </w:r>
    </w:p>
    <w:p w:rsidR="002F0996" w:rsidRDefault="002F0996" w:rsidP="002F0996">
      <w:pPr>
        <w:pStyle w:val="a3"/>
        <w:rPr>
          <w:sz w:val="26"/>
          <w:szCs w:val="26"/>
        </w:rPr>
      </w:pPr>
    </w:p>
    <w:p w:rsidR="00AE0B44" w:rsidRDefault="00AE0B44" w:rsidP="00AE0B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Главными распорядителями бюджетных средств, предусмотренных на реализацию мероприятий программы, является:</w:t>
      </w:r>
    </w:p>
    <w:p w:rsidR="00E33A3B" w:rsidRDefault="00AE0B44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E33A3B">
        <w:rPr>
          <w:sz w:val="26"/>
          <w:szCs w:val="26"/>
        </w:rPr>
        <w:t xml:space="preserve"> части реализации мероприятия «</w:t>
      </w:r>
      <w:r w:rsidR="00E33A3B" w:rsidRPr="00E33A3B">
        <w:rPr>
          <w:sz w:val="26"/>
          <w:szCs w:val="26"/>
        </w:rPr>
        <w:t>Разработка и последующая актуализация схем теплоснабжения, водоснабжения и водоотведения муниципального образования город Норильск на период с 2013 до 2028 года</w:t>
      </w:r>
      <w:r w:rsidR="00E33A3B">
        <w:rPr>
          <w:sz w:val="26"/>
          <w:szCs w:val="26"/>
        </w:rPr>
        <w:t xml:space="preserve">» – </w:t>
      </w:r>
      <w:r w:rsidR="00E33A3B" w:rsidRPr="00F23006">
        <w:rPr>
          <w:sz w:val="26"/>
          <w:szCs w:val="26"/>
        </w:rPr>
        <w:t>Администрация города Норильска</w:t>
      </w:r>
      <w:r w:rsidR="00E33A3B">
        <w:rPr>
          <w:sz w:val="26"/>
          <w:szCs w:val="26"/>
        </w:rPr>
        <w:t xml:space="preserve"> (</w:t>
      </w:r>
      <w:r w:rsidR="00E33A3B" w:rsidRPr="00F23006">
        <w:rPr>
          <w:sz w:val="26"/>
          <w:szCs w:val="26"/>
        </w:rPr>
        <w:t xml:space="preserve">Управление </w:t>
      </w:r>
      <w:r w:rsidR="00E33A3B">
        <w:rPr>
          <w:sz w:val="26"/>
          <w:szCs w:val="26"/>
        </w:rPr>
        <w:t>энергетики</w:t>
      </w:r>
      <w:r w:rsidR="00E33A3B" w:rsidRPr="00F23006">
        <w:rPr>
          <w:sz w:val="26"/>
          <w:szCs w:val="26"/>
        </w:rPr>
        <w:t xml:space="preserve"> Администрации города Норильска</w:t>
      </w:r>
      <w:r w:rsidR="00E33A3B">
        <w:rPr>
          <w:sz w:val="26"/>
          <w:szCs w:val="26"/>
        </w:rPr>
        <w:t>);</w:t>
      </w:r>
    </w:p>
    <w:p w:rsidR="00AE0B44" w:rsidRDefault="00AE0B44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части реализации мероприятия </w:t>
      </w:r>
      <w:r w:rsidR="00E33A3B">
        <w:rPr>
          <w:sz w:val="26"/>
          <w:szCs w:val="26"/>
        </w:rPr>
        <w:t>«</w:t>
      </w:r>
      <w:r w:rsidR="00E33A3B" w:rsidRPr="00E33A3B">
        <w:rPr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ВЭПС-ТИ, КМ, РМ  на новую модификацию</w:t>
      </w:r>
      <w:r w:rsidR="00E33A3B">
        <w:rPr>
          <w:sz w:val="26"/>
          <w:szCs w:val="26"/>
        </w:rPr>
        <w:t>»</w:t>
      </w:r>
      <w:r>
        <w:rPr>
          <w:sz w:val="26"/>
          <w:szCs w:val="26"/>
        </w:rPr>
        <w:t xml:space="preserve"> – </w:t>
      </w:r>
      <w:r w:rsidR="00E33A3B">
        <w:rPr>
          <w:sz w:val="26"/>
          <w:szCs w:val="26"/>
        </w:rPr>
        <w:t xml:space="preserve">Управление общего и дошкольного образования </w:t>
      </w:r>
      <w:r w:rsidR="00E33A3B" w:rsidRPr="00F23006">
        <w:rPr>
          <w:sz w:val="26"/>
          <w:szCs w:val="26"/>
        </w:rPr>
        <w:t>Администрации города Норильска</w:t>
      </w:r>
      <w:r w:rsidR="00E33A3B">
        <w:rPr>
          <w:sz w:val="26"/>
          <w:szCs w:val="26"/>
        </w:rPr>
        <w:t xml:space="preserve"> и Управление по спорту</w:t>
      </w:r>
      <w:r w:rsidR="00476E9B">
        <w:rPr>
          <w:sz w:val="26"/>
          <w:szCs w:val="26"/>
        </w:rPr>
        <w:t xml:space="preserve"> и</w:t>
      </w:r>
      <w:r w:rsidR="00E33A3B">
        <w:rPr>
          <w:sz w:val="26"/>
          <w:szCs w:val="26"/>
        </w:rPr>
        <w:t xml:space="preserve"> туризму  </w:t>
      </w:r>
      <w:r w:rsidR="00E33A3B" w:rsidRPr="00F23006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>;</w:t>
      </w:r>
    </w:p>
    <w:p w:rsidR="00FA132A" w:rsidRDefault="00AE0B44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части реализации мероприяти</w:t>
      </w:r>
      <w:r w:rsidR="00E33A3B">
        <w:rPr>
          <w:sz w:val="26"/>
          <w:szCs w:val="26"/>
        </w:rPr>
        <w:t>я «</w:t>
      </w:r>
      <w:r w:rsidR="00E33A3B" w:rsidRPr="00E33A3B">
        <w:rPr>
          <w:sz w:val="26"/>
          <w:szCs w:val="26"/>
        </w:rPr>
        <w:t xml:space="preserve">Установка приборов учета горячего и холодного водоснабжения на муниципальных объектах, установка </w:t>
      </w:r>
      <w:proofErr w:type="spellStart"/>
      <w:r w:rsidR="00E33A3B" w:rsidRPr="00E33A3B">
        <w:rPr>
          <w:sz w:val="26"/>
          <w:szCs w:val="26"/>
        </w:rPr>
        <w:t>вентрешеток</w:t>
      </w:r>
      <w:proofErr w:type="spellEnd"/>
      <w:r w:rsidR="00E33A3B" w:rsidRPr="00E33A3B">
        <w:rPr>
          <w:sz w:val="26"/>
          <w:szCs w:val="26"/>
        </w:rPr>
        <w:t xml:space="preserve"> на коробах отопления, установка энер</w:t>
      </w:r>
      <w:r w:rsidR="00E33A3B">
        <w:rPr>
          <w:sz w:val="26"/>
          <w:szCs w:val="26"/>
        </w:rPr>
        <w:t>госберегающих подложек «</w:t>
      </w:r>
      <w:proofErr w:type="spellStart"/>
      <w:r w:rsidR="00E33A3B">
        <w:rPr>
          <w:sz w:val="26"/>
          <w:szCs w:val="26"/>
        </w:rPr>
        <w:t>Пенофол</w:t>
      </w:r>
      <w:proofErr w:type="spellEnd"/>
      <w:r w:rsidR="00E33A3B">
        <w:rPr>
          <w:sz w:val="26"/>
          <w:szCs w:val="26"/>
        </w:rPr>
        <w:t>»</w:t>
      </w:r>
      <w:r>
        <w:rPr>
          <w:sz w:val="26"/>
          <w:szCs w:val="26"/>
        </w:rPr>
        <w:t xml:space="preserve"> – </w:t>
      </w:r>
      <w:proofErr w:type="spellStart"/>
      <w:r w:rsidR="00FA132A">
        <w:rPr>
          <w:sz w:val="26"/>
          <w:szCs w:val="26"/>
        </w:rPr>
        <w:t>Кайерканское</w:t>
      </w:r>
      <w:proofErr w:type="spellEnd"/>
      <w:r w:rsidR="00FA132A">
        <w:rPr>
          <w:sz w:val="26"/>
          <w:szCs w:val="26"/>
        </w:rPr>
        <w:t xml:space="preserve"> территориальное управление Администрации города Норильска;</w:t>
      </w:r>
    </w:p>
    <w:p w:rsidR="00FA132A" w:rsidRDefault="00FA132A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части реализации мероприятия «</w:t>
      </w:r>
      <w:r w:rsidRPr="00FA132A">
        <w:rPr>
          <w:sz w:val="26"/>
          <w:szCs w:val="26"/>
        </w:rPr>
        <w:t>Замена неэффективного осветительного оборудования  внутреннего/наружного освещения  на современное  светодиодное</w:t>
      </w:r>
      <w:r>
        <w:rPr>
          <w:sz w:val="26"/>
          <w:szCs w:val="26"/>
        </w:rPr>
        <w:t>» - Администрация города Норильска, Управление по спорту</w:t>
      </w:r>
      <w:r w:rsidR="00A40EC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туризму </w:t>
      </w:r>
      <w:r w:rsidRPr="00F23006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 xml:space="preserve">, Управление по делам культуры и искусства </w:t>
      </w:r>
      <w:r w:rsidRPr="00F23006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 xml:space="preserve">, Управление общего и дошкольного образования </w:t>
      </w:r>
      <w:r w:rsidRPr="00F23006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>;</w:t>
      </w:r>
      <w:proofErr w:type="gramEnd"/>
    </w:p>
    <w:p w:rsidR="00AE0B44" w:rsidRPr="00FA132A" w:rsidRDefault="00FA132A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A132A">
        <w:rPr>
          <w:sz w:val="26"/>
          <w:szCs w:val="26"/>
        </w:rPr>
        <w:t>в части реализации мероприятия «Проведение обязательных энергетических обследований муниципальных учреждений муниципального образования город Норильск»</w:t>
      </w:r>
      <w:r>
        <w:rPr>
          <w:sz w:val="26"/>
          <w:szCs w:val="26"/>
        </w:rPr>
        <w:t xml:space="preserve"> –</w:t>
      </w:r>
      <w:r w:rsidRPr="00FA13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Администрация города Норильска, Управление общего и дошкольного образования </w:t>
      </w:r>
      <w:r w:rsidRPr="00F23006">
        <w:rPr>
          <w:sz w:val="26"/>
          <w:szCs w:val="26"/>
        </w:rPr>
        <w:t>Администрации города Норильска</w:t>
      </w:r>
      <w:r>
        <w:rPr>
          <w:sz w:val="26"/>
          <w:szCs w:val="26"/>
        </w:rPr>
        <w:t xml:space="preserve">, </w:t>
      </w:r>
      <w:r w:rsidR="00AE0B44" w:rsidRPr="00FA132A">
        <w:rPr>
          <w:sz w:val="26"/>
          <w:szCs w:val="26"/>
        </w:rPr>
        <w:t>Управление капитальных ремонтов и строительства Администрации города Норильска</w:t>
      </w:r>
      <w:r>
        <w:rPr>
          <w:sz w:val="26"/>
          <w:szCs w:val="26"/>
        </w:rPr>
        <w:t xml:space="preserve">, Управление по делам культуры и искусства </w:t>
      </w:r>
      <w:r w:rsidRPr="00F23006">
        <w:rPr>
          <w:sz w:val="26"/>
          <w:szCs w:val="26"/>
        </w:rPr>
        <w:t>Администрации города Норильска</w:t>
      </w:r>
      <w:r w:rsidR="00AE0B44" w:rsidRPr="00FA132A">
        <w:rPr>
          <w:sz w:val="26"/>
          <w:szCs w:val="26"/>
        </w:rPr>
        <w:t>;</w:t>
      </w:r>
    </w:p>
    <w:p w:rsidR="00AE0B44" w:rsidRDefault="00AE0B44" w:rsidP="00AE0B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части реализации мероприятия </w:t>
      </w:r>
      <w:r w:rsidR="00FA132A">
        <w:rPr>
          <w:sz w:val="26"/>
          <w:szCs w:val="26"/>
        </w:rPr>
        <w:t>«</w:t>
      </w:r>
      <w:r w:rsidR="00FA132A" w:rsidRPr="00FA132A">
        <w:rPr>
          <w:sz w:val="26"/>
          <w:szCs w:val="26"/>
        </w:rPr>
        <w:t>Создание условий для обеспечения энергосбережения и повышения энергетической эффективности в жилищном фонде</w:t>
      </w:r>
      <w:r w:rsidR="00FA132A">
        <w:rPr>
          <w:sz w:val="26"/>
          <w:szCs w:val="26"/>
        </w:rPr>
        <w:t>»</w:t>
      </w:r>
      <w:r>
        <w:rPr>
          <w:sz w:val="26"/>
          <w:szCs w:val="26"/>
        </w:rPr>
        <w:t xml:space="preserve"> – </w:t>
      </w:r>
      <w:r w:rsidR="002F0996">
        <w:rPr>
          <w:sz w:val="26"/>
          <w:szCs w:val="26"/>
          <w:lang w:eastAsia="en-US"/>
        </w:rPr>
        <w:t>Управление жилищно-коммунального хозяйства Администрации города Норильска</w:t>
      </w:r>
      <w:r>
        <w:rPr>
          <w:sz w:val="26"/>
          <w:szCs w:val="26"/>
        </w:rPr>
        <w:t>.</w:t>
      </w:r>
    </w:p>
    <w:p w:rsidR="00E922AE" w:rsidRDefault="00E922AE" w:rsidP="007E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099">
        <w:rPr>
          <w:rFonts w:ascii="Times New Roman" w:hAnsi="Times New Roman" w:cs="Times New Roman"/>
          <w:sz w:val="26"/>
          <w:szCs w:val="26"/>
        </w:rPr>
        <w:t>Обоснованием выбора подпрограммных мероприятий, направленных на решение вышеуказанных задач</w:t>
      </w:r>
      <w:r w:rsidR="007E72A0">
        <w:rPr>
          <w:rFonts w:ascii="Times New Roman" w:hAnsi="Times New Roman" w:cs="Times New Roman"/>
          <w:sz w:val="26"/>
          <w:szCs w:val="26"/>
        </w:rPr>
        <w:t>,</w:t>
      </w:r>
      <w:r w:rsidRPr="00E87099">
        <w:rPr>
          <w:rFonts w:ascii="Times New Roman" w:hAnsi="Times New Roman" w:cs="Times New Roman"/>
          <w:sz w:val="26"/>
          <w:szCs w:val="26"/>
        </w:rPr>
        <w:t xml:space="preserve"> являются требования:</w:t>
      </w:r>
    </w:p>
    <w:p w:rsidR="00487442" w:rsidRDefault="009828ED" w:rsidP="00487442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мероприятию 4.1.</w:t>
      </w:r>
      <w:r w:rsidR="00BA1036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7442">
        <w:rPr>
          <w:rFonts w:ascii="Times New Roman" w:hAnsi="Times New Roman" w:cs="Times New Roman"/>
          <w:sz w:val="26"/>
          <w:szCs w:val="26"/>
        </w:rPr>
        <w:t>«</w:t>
      </w:r>
      <w:r w:rsidRPr="009828ED">
        <w:rPr>
          <w:rFonts w:ascii="Times New Roman" w:hAnsi="Times New Roman" w:cs="Times New Roman"/>
          <w:sz w:val="26"/>
          <w:szCs w:val="26"/>
        </w:rPr>
        <w:t>Разработка и последующая актуализация схем теплоснабжения, водоснабжения и водоотведения муниципального образования город Норильск на период с 2013 до 2028 года</w:t>
      </w:r>
      <w:r w:rsidR="00487442">
        <w:rPr>
          <w:rFonts w:ascii="Times New Roman" w:hAnsi="Times New Roman" w:cs="Times New Roman"/>
          <w:sz w:val="26"/>
          <w:szCs w:val="26"/>
        </w:rPr>
        <w:t xml:space="preserve">» </w:t>
      </w:r>
      <w:r w:rsidR="00FB42AB">
        <w:rPr>
          <w:rFonts w:ascii="Times New Roman" w:hAnsi="Times New Roman" w:cs="Times New Roman"/>
          <w:sz w:val="26"/>
          <w:szCs w:val="26"/>
        </w:rPr>
        <w:t>–</w:t>
      </w:r>
      <w:r w:rsidR="00487442">
        <w:rPr>
          <w:rFonts w:ascii="Times New Roman" w:hAnsi="Times New Roman" w:cs="Times New Roman"/>
          <w:sz w:val="26"/>
          <w:szCs w:val="26"/>
        </w:rPr>
        <w:t xml:space="preserve"> Федеральных законов от </w:t>
      </w:r>
      <w:r w:rsidR="00487442" w:rsidRPr="00E87099">
        <w:rPr>
          <w:rFonts w:ascii="Times New Roman" w:hAnsi="Times New Roman" w:cs="Times New Roman"/>
          <w:sz w:val="26"/>
          <w:szCs w:val="26"/>
        </w:rPr>
        <w:t>27.07.2010 №</w:t>
      </w:r>
      <w:r w:rsidR="00FB42AB">
        <w:rPr>
          <w:rFonts w:ascii="Times New Roman" w:hAnsi="Times New Roman" w:cs="Times New Roman"/>
          <w:sz w:val="26"/>
          <w:szCs w:val="26"/>
        </w:rPr>
        <w:t xml:space="preserve"> </w:t>
      </w:r>
      <w:r w:rsidR="00487442" w:rsidRPr="00E87099">
        <w:rPr>
          <w:rFonts w:ascii="Times New Roman" w:hAnsi="Times New Roman" w:cs="Times New Roman"/>
          <w:sz w:val="26"/>
          <w:szCs w:val="26"/>
        </w:rPr>
        <w:t>190-ФЗ</w:t>
      </w:r>
      <w:r w:rsidR="00487442">
        <w:rPr>
          <w:rFonts w:ascii="Times New Roman" w:hAnsi="Times New Roman" w:cs="Times New Roman"/>
          <w:sz w:val="26"/>
          <w:szCs w:val="26"/>
        </w:rPr>
        <w:t xml:space="preserve"> «О теплоснабжении» и </w:t>
      </w:r>
      <w:r w:rsidR="00487442" w:rsidRPr="00E87099">
        <w:rPr>
          <w:rFonts w:ascii="Times New Roman" w:hAnsi="Times New Roman" w:cs="Times New Roman"/>
          <w:sz w:val="26"/>
          <w:szCs w:val="26"/>
        </w:rPr>
        <w:t>от 07.12.2011 № 416-ФЗ «О водоснабжении и водоотведении»</w:t>
      </w:r>
      <w:r w:rsidR="00487442">
        <w:rPr>
          <w:rFonts w:ascii="Times New Roman" w:hAnsi="Times New Roman" w:cs="Times New Roman"/>
          <w:sz w:val="26"/>
          <w:szCs w:val="26"/>
        </w:rPr>
        <w:t>.</w:t>
      </w:r>
    </w:p>
    <w:p w:rsidR="00487442" w:rsidRPr="00E87099" w:rsidRDefault="00487442" w:rsidP="0048744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предусматривает разработку схем</w:t>
      </w:r>
      <w:r w:rsidR="002F5EA0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водоснабжения и водоотведения муниципального образования город Норильск, а также последующую </w:t>
      </w:r>
      <w:r w:rsidR="002F5EA0">
        <w:rPr>
          <w:rFonts w:ascii="Times New Roman" w:hAnsi="Times New Roman" w:cs="Times New Roman"/>
          <w:sz w:val="26"/>
          <w:szCs w:val="26"/>
        </w:rPr>
        <w:t xml:space="preserve">ее </w:t>
      </w:r>
      <w:r>
        <w:rPr>
          <w:rFonts w:ascii="Times New Roman" w:hAnsi="Times New Roman" w:cs="Times New Roman"/>
          <w:sz w:val="26"/>
          <w:szCs w:val="26"/>
        </w:rPr>
        <w:t>актуализацию (</w:t>
      </w:r>
      <w:r w:rsidR="002F5EA0">
        <w:rPr>
          <w:rFonts w:ascii="Times New Roman" w:hAnsi="Times New Roman" w:cs="Times New Roman"/>
          <w:sz w:val="26"/>
          <w:szCs w:val="26"/>
        </w:rPr>
        <w:t>в случаях, предусмотренных в Постановлении Правительства РФ от 05.09.2014 № 782).</w:t>
      </w:r>
    </w:p>
    <w:p w:rsidR="009828ED" w:rsidRDefault="002F5EA0" w:rsidP="00790EF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Схема теплоснабжения муниципального образования город Норильск, утвержденная </w:t>
      </w:r>
      <w:r w:rsidR="00A40EC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</w:t>
      </w:r>
      <w:r w:rsidRPr="002F5EA0">
        <w:rPr>
          <w:rFonts w:ascii="Times New Roman" w:hAnsi="Times New Roman" w:cs="Times New Roman"/>
          <w:sz w:val="26"/>
          <w:szCs w:val="26"/>
        </w:rPr>
        <w:t xml:space="preserve"> 26</w:t>
      </w:r>
      <w:r w:rsidR="00FB42AB">
        <w:rPr>
          <w:rFonts w:ascii="Times New Roman" w:hAnsi="Times New Roman" w:cs="Times New Roman"/>
          <w:sz w:val="26"/>
          <w:szCs w:val="26"/>
        </w:rPr>
        <w:t>.11.</w:t>
      </w:r>
      <w:r w:rsidRPr="002F5EA0">
        <w:rPr>
          <w:rFonts w:ascii="Times New Roman" w:hAnsi="Times New Roman" w:cs="Times New Roman"/>
          <w:sz w:val="26"/>
          <w:szCs w:val="26"/>
        </w:rPr>
        <w:t xml:space="preserve">2013 </w:t>
      </w:r>
      <w:r w:rsidR="00FB42AB">
        <w:rPr>
          <w:rFonts w:ascii="Times New Roman" w:hAnsi="Times New Roman" w:cs="Times New Roman"/>
          <w:sz w:val="26"/>
          <w:szCs w:val="26"/>
        </w:rPr>
        <w:t>№</w:t>
      </w:r>
      <w:r w:rsidRPr="002F5EA0">
        <w:rPr>
          <w:rFonts w:ascii="Times New Roman" w:hAnsi="Times New Roman" w:cs="Times New Roman"/>
          <w:sz w:val="26"/>
          <w:szCs w:val="26"/>
        </w:rPr>
        <w:t>525</w:t>
      </w:r>
      <w:r w:rsidR="00790EFD">
        <w:rPr>
          <w:rFonts w:ascii="Times New Roman" w:hAnsi="Times New Roman" w:cs="Times New Roman"/>
          <w:sz w:val="26"/>
          <w:szCs w:val="26"/>
        </w:rPr>
        <w:t xml:space="preserve"> «О</w:t>
      </w:r>
      <w:r w:rsidR="00790EFD" w:rsidRPr="00790EFD">
        <w:rPr>
          <w:rFonts w:ascii="Times New Roman" w:hAnsi="Times New Roman" w:cs="Times New Roman"/>
          <w:sz w:val="26"/>
          <w:szCs w:val="26"/>
        </w:rPr>
        <w:t>б</w:t>
      </w:r>
      <w:r w:rsidR="00790EFD">
        <w:rPr>
          <w:rFonts w:eastAsia="Calibri"/>
        </w:rPr>
        <w:t xml:space="preserve"> </w:t>
      </w:r>
      <w:r w:rsidR="00790EFD" w:rsidRPr="00790EFD">
        <w:rPr>
          <w:rFonts w:ascii="Times New Roman" w:hAnsi="Times New Roman" w:cs="Times New Roman"/>
          <w:sz w:val="26"/>
          <w:szCs w:val="26"/>
        </w:rPr>
        <w:t xml:space="preserve">утверждении схем теплоснабжения муниципального образования город </w:t>
      </w:r>
      <w:r w:rsidR="00790EFD">
        <w:rPr>
          <w:rFonts w:ascii="Times New Roman" w:hAnsi="Times New Roman" w:cs="Times New Roman"/>
          <w:sz w:val="26"/>
          <w:szCs w:val="26"/>
        </w:rPr>
        <w:t>Н</w:t>
      </w:r>
      <w:r w:rsidR="00790EFD" w:rsidRPr="00790EFD">
        <w:rPr>
          <w:rFonts w:ascii="Times New Roman" w:hAnsi="Times New Roman" w:cs="Times New Roman"/>
          <w:sz w:val="26"/>
          <w:szCs w:val="26"/>
        </w:rPr>
        <w:t>орильск на период с 2013 года до 2028 года</w:t>
      </w:r>
      <w:r w:rsidR="00790EFD">
        <w:rPr>
          <w:rFonts w:ascii="Times New Roman" w:hAnsi="Times New Roman" w:cs="Times New Roman"/>
          <w:sz w:val="26"/>
          <w:szCs w:val="26"/>
        </w:rPr>
        <w:t xml:space="preserve">», в соответствии с требованиями </w:t>
      </w:r>
      <w:r w:rsidR="00EB1D61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РФ </w:t>
      </w:r>
      <w:r w:rsidR="00EB1D61" w:rsidRPr="00EB1D61">
        <w:rPr>
          <w:rFonts w:ascii="Times New Roman" w:hAnsi="Times New Roman" w:cs="Times New Roman"/>
          <w:sz w:val="26"/>
          <w:szCs w:val="26"/>
        </w:rPr>
        <w:t>от 22</w:t>
      </w:r>
      <w:r w:rsidR="00A40EC2">
        <w:rPr>
          <w:rFonts w:ascii="Times New Roman" w:hAnsi="Times New Roman" w:cs="Times New Roman"/>
          <w:sz w:val="26"/>
          <w:szCs w:val="26"/>
        </w:rPr>
        <w:t>.02.</w:t>
      </w:r>
      <w:r w:rsidR="00EB1D61" w:rsidRPr="00EB1D61">
        <w:rPr>
          <w:rFonts w:ascii="Times New Roman" w:hAnsi="Times New Roman" w:cs="Times New Roman"/>
          <w:sz w:val="26"/>
          <w:szCs w:val="26"/>
        </w:rPr>
        <w:t xml:space="preserve">2012  </w:t>
      </w:r>
      <w:r w:rsidR="00FB42AB">
        <w:rPr>
          <w:rFonts w:ascii="Times New Roman" w:hAnsi="Times New Roman" w:cs="Times New Roman"/>
          <w:sz w:val="26"/>
          <w:szCs w:val="26"/>
        </w:rPr>
        <w:t>№</w:t>
      </w:r>
      <w:r w:rsidR="00A40EC2">
        <w:rPr>
          <w:rFonts w:ascii="Times New Roman" w:hAnsi="Times New Roman" w:cs="Times New Roman"/>
          <w:sz w:val="26"/>
          <w:szCs w:val="26"/>
        </w:rPr>
        <w:t xml:space="preserve"> </w:t>
      </w:r>
      <w:r w:rsidR="00EB1D61" w:rsidRPr="00EB1D61">
        <w:rPr>
          <w:rFonts w:ascii="Times New Roman" w:hAnsi="Times New Roman" w:cs="Times New Roman"/>
          <w:sz w:val="26"/>
          <w:szCs w:val="26"/>
        </w:rPr>
        <w:t xml:space="preserve">154 </w:t>
      </w:r>
      <w:r w:rsidR="00EB1D61">
        <w:rPr>
          <w:rFonts w:ascii="Times New Roman" w:hAnsi="Times New Roman" w:cs="Times New Roman"/>
          <w:sz w:val="26"/>
          <w:szCs w:val="26"/>
        </w:rPr>
        <w:t>«</w:t>
      </w:r>
      <w:r w:rsidR="00EB1D61" w:rsidRPr="00EB1D61">
        <w:rPr>
          <w:rFonts w:ascii="Times New Roman" w:hAnsi="Times New Roman" w:cs="Times New Roman"/>
          <w:sz w:val="26"/>
          <w:szCs w:val="26"/>
        </w:rPr>
        <w:t>О требованиях к схемам теплоснабжения, порядку их разработки и утверждения</w:t>
      </w:r>
      <w:r w:rsidR="00EB1D61">
        <w:rPr>
          <w:rFonts w:ascii="Times New Roman" w:hAnsi="Times New Roman" w:cs="Times New Roman"/>
          <w:sz w:val="26"/>
          <w:szCs w:val="26"/>
        </w:rPr>
        <w:t>» подлежит ежегодной актуализации.</w:t>
      </w:r>
      <w:proofErr w:type="gramEnd"/>
    </w:p>
    <w:p w:rsidR="00A40EC2" w:rsidRDefault="00A40EC2" w:rsidP="00A40EC2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мероприятию 4.1.2  «</w:t>
      </w:r>
      <w:r w:rsidRPr="00C60526">
        <w:rPr>
          <w:rFonts w:ascii="Times New Roman" w:hAnsi="Times New Roman" w:cs="Times New Roman"/>
          <w:sz w:val="26"/>
          <w:szCs w:val="26"/>
        </w:rPr>
        <w:t>Модернизация узлов учета ТЭР и воды с установкой приборов учета на горячую воду, замена расходомеров ВЭПС-ТИ</w:t>
      </w:r>
      <w:proofErr w:type="gramStart"/>
      <w:r w:rsidRPr="00C60526">
        <w:rPr>
          <w:rFonts w:ascii="Times New Roman" w:hAnsi="Times New Roman" w:cs="Times New Roman"/>
          <w:sz w:val="26"/>
          <w:szCs w:val="26"/>
        </w:rPr>
        <w:t>,К</w:t>
      </w:r>
      <w:proofErr w:type="gramEnd"/>
      <w:r w:rsidRPr="00C60526">
        <w:rPr>
          <w:rFonts w:ascii="Times New Roman" w:hAnsi="Times New Roman" w:cs="Times New Roman"/>
          <w:sz w:val="26"/>
          <w:szCs w:val="26"/>
        </w:rPr>
        <w:t>М, РМ на новую модификацию</w:t>
      </w:r>
      <w:r>
        <w:rPr>
          <w:rFonts w:ascii="Times New Roman" w:hAnsi="Times New Roman" w:cs="Times New Roman"/>
          <w:sz w:val="26"/>
          <w:szCs w:val="26"/>
        </w:rPr>
        <w:t xml:space="preserve">» – </w:t>
      </w:r>
      <w:r w:rsidRPr="00E8709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6" w:history="1">
        <w:r w:rsidRPr="00E8709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099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0EC2" w:rsidRPr="00E87099" w:rsidRDefault="00A40EC2" w:rsidP="00A40EC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замену устаревших приборов учета, либо приборов учета, у которых вышел срок эксплуатации,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современные.</w:t>
      </w:r>
    </w:p>
    <w:p w:rsidR="00A40EC2" w:rsidRDefault="00A40EC2" w:rsidP="00A40EC2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мероприятию 4.1.3 «</w:t>
      </w:r>
      <w:r w:rsidRPr="00A66829">
        <w:rPr>
          <w:rFonts w:ascii="Times New Roman" w:hAnsi="Times New Roman" w:cs="Times New Roman"/>
          <w:sz w:val="26"/>
          <w:szCs w:val="26"/>
        </w:rPr>
        <w:t xml:space="preserve">Установка приборов учета горячего и холодного водоснабжения на муниципальных объектах, установка </w:t>
      </w:r>
      <w:proofErr w:type="spellStart"/>
      <w:r w:rsidRPr="00A66829">
        <w:rPr>
          <w:rFonts w:ascii="Times New Roman" w:hAnsi="Times New Roman" w:cs="Times New Roman"/>
          <w:sz w:val="26"/>
          <w:szCs w:val="26"/>
        </w:rPr>
        <w:t>вентрешеток</w:t>
      </w:r>
      <w:proofErr w:type="spellEnd"/>
      <w:r w:rsidRPr="00A66829">
        <w:rPr>
          <w:rFonts w:ascii="Times New Roman" w:hAnsi="Times New Roman" w:cs="Times New Roman"/>
          <w:sz w:val="26"/>
          <w:szCs w:val="26"/>
        </w:rPr>
        <w:t xml:space="preserve"> на коробах отопления, установка энергосберегающих подложек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A66829">
        <w:rPr>
          <w:rFonts w:ascii="Times New Roman" w:hAnsi="Times New Roman" w:cs="Times New Roman"/>
          <w:sz w:val="26"/>
          <w:szCs w:val="26"/>
        </w:rPr>
        <w:t>Пенофол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»» – </w:t>
      </w:r>
      <w:r w:rsidRPr="00E8709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7" w:history="1">
        <w:r w:rsidRPr="00E8709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099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40EC2" w:rsidRDefault="00A40EC2" w:rsidP="00A40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установку приборов учета электроэнергии, горячего, холодного водоснабжения на </w:t>
      </w:r>
      <w:r w:rsidRPr="00A66829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объектах и позволяет производить расчеты за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тепло-водо-энергоресурсы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фактическому потреблению, а не по нормативам, что влечет за собой снижение расходов средств, выделяемых из бюджета муниципального образования город Норильск на оплату коммунальных ресурсов. </w:t>
      </w:r>
    </w:p>
    <w:p w:rsidR="00406517" w:rsidRDefault="00500405" w:rsidP="00406517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По мероприятию 4.</w:t>
      </w:r>
      <w:r w:rsidR="00BA1036">
        <w:rPr>
          <w:rFonts w:ascii="Times New Roman" w:hAnsi="Times New Roman" w:cs="Times New Roman"/>
          <w:sz w:val="26"/>
          <w:szCs w:val="26"/>
        </w:rPr>
        <w:t>1.</w:t>
      </w:r>
      <w:r w:rsidR="00A40EC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500405">
        <w:rPr>
          <w:rFonts w:ascii="Times New Roman" w:hAnsi="Times New Roman" w:cs="Times New Roman"/>
          <w:sz w:val="26"/>
          <w:szCs w:val="26"/>
        </w:rPr>
        <w:t>Замена неэффективного осветительного оборудования внутреннего/наружного освещения на современное светодиодное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96555">
        <w:rPr>
          <w:rFonts w:ascii="Times New Roman" w:hAnsi="Times New Roman" w:cs="Times New Roman"/>
          <w:sz w:val="26"/>
          <w:szCs w:val="26"/>
        </w:rPr>
        <w:t>–</w:t>
      </w:r>
      <w:r w:rsidR="0072649C">
        <w:rPr>
          <w:rFonts w:ascii="Times New Roman" w:hAnsi="Times New Roman" w:cs="Times New Roman"/>
          <w:sz w:val="26"/>
          <w:szCs w:val="26"/>
        </w:rPr>
        <w:t xml:space="preserve"> Федерального закона от 23.11.2009 № 261 «О</w:t>
      </w:r>
      <w:r w:rsidR="0072649C" w:rsidRPr="0072649C">
        <w:rPr>
          <w:rFonts w:ascii="Times New Roman" w:hAnsi="Times New Roman" w:cs="Times New Roman"/>
          <w:sz w:val="26"/>
          <w:szCs w:val="26"/>
        </w:rPr>
        <w:t xml:space="preserve">б энергосбережении и о повышении энергетической эффективности и о внесении изменений в отдельные законодательные акты </w:t>
      </w:r>
      <w:r w:rsidR="0072649C">
        <w:rPr>
          <w:rFonts w:ascii="Times New Roman" w:hAnsi="Times New Roman" w:cs="Times New Roman"/>
          <w:sz w:val="26"/>
          <w:szCs w:val="26"/>
        </w:rPr>
        <w:t>Р</w:t>
      </w:r>
      <w:r w:rsidR="0072649C" w:rsidRPr="0072649C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72649C">
        <w:rPr>
          <w:rFonts w:ascii="Times New Roman" w:hAnsi="Times New Roman" w:cs="Times New Roman"/>
          <w:sz w:val="26"/>
          <w:szCs w:val="26"/>
        </w:rPr>
        <w:t>Ф</w:t>
      </w:r>
      <w:r w:rsidR="0072649C" w:rsidRPr="0072649C">
        <w:rPr>
          <w:rFonts w:ascii="Times New Roman" w:hAnsi="Times New Roman" w:cs="Times New Roman"/>
          <w:sz w:val="26"/>
          <w:szCs w:val="26"/>
        </w:rPr>
        <w:t>едерации</w:t>
      </w:r>
      <w:r w:rsidR="0072649C">
        <w:rPr>
          <w:rFonts w:ascii="Times New Roman" w:hAnsi="Times New Roman" w:cs="Times New Roman"/>
          <w:sz w:val="26"/>
          <w:szCs w:val="26"/>
        </w:rPr>
        <w:t xml:space="preserve">», </w:t>
      </w:r>
      <w:hyperlink r:id="rId8" w:history="1">
        <w:r w:rsidR="00406517" w:rsidRPr="00E87099">
          <w:rPr>
            <w:rFonts w:ascii="Times New Roman" w:hAnsi="Times New Roman" w:cs="Times New Roman"/>
            <w:sz w:val="26"/>
            <w:szCs w:val="26"/>
          </w:rPr>
          <w:t>Постановлени</w:t>
        </w:r>
        <w:r w:rsidR="00406517">
          <w:rPr>
            <w:rFonts w:ascii="Times New Roman" w:hAnsi="Times New Roman" w:cs="Times New Roman"/>
            <w:sz w:val="26"/>
            <w:szCs w:val="26"/>
          </w:rPr>
          <w:t>я</w:t>
        </w:r>
      </w:hyperlink>
      <w:r w:rsidR="00406517" w:rsidRPr="00E870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="00406517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="00406517" w:rsidRPr="00E87099">
          <w:rPr>
            <w:rFonts w:ascii="Times New Roman" w:hAnsi="Times New Roman" w:cs="Times New Roman"/>
            <w:sz w:val="26"/>
            <w:szCs w:val="26"/>
          </w:rPr>
          <w:t>Приказа</w:t>
        </w:r>
      </w:hyperlink>
      <w:r w:rsidR="00406517" w:rsidRPr="00E87099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</w:t>
      </w:r>
      <w:proofErr w:type="gramEnd"/>
      <w:r w:rsidR="00406517" w:rsidRPr="00E87099">
        <w:rPr>
          <w:rFonts w:ascii="Times New Roman" w:hAnsi="Times New Roman" w:cs="Times New Roman"/>
          <w:sz w:val="26"/>
          <w:szCs w:val="26"/>
        </w:rPr>
        <w:t xml:space="preserve"> Российской Федерации от 17.02.2010  № 61 «Об утверждении примерного перечня мероприятий в области энергосбережения и </w:t>
      </w:r>
      <w:r w:rsidR="00406517" w:rsidRPr="00E87099">
        <w:rPr>
          <w:rFonts w:ascii="Times New Roman" w:hAnsi="Times New Roman" w:cs="Times New Roman"/>
          <w:sz w:val="26"/>
          <w:szCs w:val="26"/>
        </w:rPr>
        <w:lastRenderedPageBreak/>
        <w:t xml:space="preserve">повышения энергетической эффективности, </w:t>
      </w:r>
      <w:proofErr w:type="gramStart"/>
      <w:r w:rsidR="00406517" w:rsidRPr="00E87099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="00406517" w:rsidRPr="00E87099">
        <w:rPr>
          <w:rFonts w:ascii="Times New Roman" w:hAnsi="Times New Roman" w:cs="Times New Roman"/>
          <w:sz w:val="26"/>
          <w:szCs w:val="26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</w:t>
      </w:r>
      <w:r w:rsidR="00406517">
        <w:rPr>
          <w:rFonts w:ascii="Times New Roman" w:hAnsi="Times New Roman" w:cs="Times New Roman"/>
          <w:sz w:val="26"/>
          <w:szCs w:val="26"/>
        </w:rPr>
        <w:t>.</w:t>
      </w:r>
    </w:p>
    <w:p w:rsidR="00406517" w:rsidRDefault="00406517" w:rsidP="00BA103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замену неэффективного </w:t>
      </w:r>
      <w:r w:rsidR="00BA1036">
        <w:rPr>
          <w:rFonts w:ascii="Times New Roman" w:hAnsi="Times New Roman" w:cs="Times New Roman"/>
          <w:sz w:val="26"/>
          <w:szCs w:val="26"/>
        </w:rPr>
        <w:t>осветительного оборудования внутреннего/наружного освещения на современное светодиодное и направлено на снижение потребления электроэнергии муниципальными бюджетными учреждениями, что влечет за собой экономию бюджетных средств.</w:t>
      </w:r>
      <w:proofErr w:type="gramEnd"/>
    </w:p>
    <w:p w:rsidR="009828ED" w:rsidRDefault="00BA1036" w:rsidP="00C60526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мероприятию 4.1.</w:t>
      </w:r>
      <w:r w:rsidR="00A40EC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BA1036">
        <w:rPr>
          <w:rFonts w:ascii="Times New Roman" w:hAnsi="Times New Roman" w:cs="Times New Roman"/>
          <w:sz w:val="26"/>
          <w:szCs w:val="26"/>
        </w:rPr>
        <w:t>Проведение обязательных энергетических обследований муниципальных учреждений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96555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7099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10" w:history="1">
        <w:r w:rsidRPr="00E8709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87099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A1036" w:rsidRDefault="00BA1036" w:rsidP="007E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предусматривает проведение энергетических обследований</w:t>
      </w:r>
      <w:r w:rsidR="00C60526">
        <w:rPr>
          <w:rFonts w:ascii="Times New Roman" w:hAnsi="Times New Roman" w:cs="Times New Roman"/>
          <w:sz w:val="26"/>
          <w:szCs w:val="26"/>
        </w:rPr>
        <w:t xml:space="preserve"> с составлением энергетических паспортов, в которых прописываются мероприятия по повышению энергетической эффективности и снижению расходов за потребленные </w:t>
      </w:r>
      <w:proofErr w:type="spellStart"/>
      <w:r w:rsidR="00C60526">
        <w:rPr>
          <w:rFonts w:ascii="Times New Roman" w:hAnsi="Times New Roman" w:cs="Times New Roman"/>
          <w:sz w:val="26"/>
          <w:szCs w:val="26"/>
        </w:rPr>
        <w:t>теплоэнергоресурсы</w:t>
      </w:r>
      <w:proofErr w:type="spellEnd"/>
      <w:r w:rsidR="00C60526">
        <w:rPr>
          <w:rFonts w:ascii="Times New Roman" w:hAnsi="Times New Roman" w:cs="Times New Roman"/>
          <w:sz w:val="26"/>
          <w:szCs w:val="26"/>
        </w:rPr>
        <w:t xml:space="preserve"> из средств бюджета муниципального образования город Норильск. </w:t>
      </w:r>
    </w:p>
    <w:p w:rsidR="009828ED" w:rsidRDefault="00C60526" w:rsidP="007E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Энергоаудит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проводится каждые 5 лет.</w:t>
      </w:r>
    </w:p>
    <w:p w:rsidR="00775F8E" w:rsidRDefault="00A66829" w:rsidP="00603417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7">
        <w:rPr>
          <w:rFonts w:ascii="Times New Roman" w:hAnsi="Times New Roman" w:cs="Times New Roman"/>
          <w:sz w:val="26"/>
          <w:szCs w:val="26"/>
        </w:rPr>
        <w:t>По мероприятию 4.2.1 «</w:t>
      </w:r>
      <w:r w:rsidR="00775F8E" w:rsidRPr="00775F8E">
        <w:rPr>
          <w:rFonts w:ascii="Times New Roman" w:hAnsi="Times New Roman" w:cs="Times New Roman"/>
          <w:sz w:val="26"/>
          <w:szCs w:val="26"/>
        </w:rPr>
        <w:t>Возмещение затрат нанимателям муниципального жилищного фонда за самостоятельно установленные приборы учета электрической энергии, горячего и холодного водоснабжения в многоквартирных домах</w:t>
      </w:r>
      <w:r w:rsidRPr="00603417">
        <w:rPr>
          <w:rFonts w:ascii="Times New Roman" w:hAnsi="Times New Roman" w:cs="Times New Roman"/>
          <w:sz w:val="26"/>
          <w:szCs w:val="26"/>
        </w:rPr>
        <w:t xml:space="preserve">» </w:t>
      </w:r>
      <w:r w:rsidR="00296555">
        <w:rPr>
          <w:rFonts w:ascii="Times New Roman" w:hAnsi="Times New Roman" w:cs="Times New Roman"/>
          <w:sz w:val="26"/>
          <w:szCs w:val="26"/>
        </w:rPr>
        <w:t>–</w:t>
      </w:r>
      <w:r w:rsidRPr="00603417">
        <w:rPr>
          <w:rFonts w:ascii="Times New Roman" w:hAnsi="Times New Roman" w:cs="Times New Roman"/>
          <w:sz w:val="26"/>
          <w:szCs w:val="26"/>
        </w:rPr>
        <w:t xml:space="preserve"> </w:t>
      </w:r>
      <w:r w:rsidR="00603417">
        <w:rPr>
          <w:rFonts w:ascii="Times New Roman" w:hAnsi="Times New Roman" w:cs="Times New Roman"/>
          <w:sz w:val="26"/>
          <w:szCs w:val="26"/>
        </w:rPr>
        <w:t>Ф</w:t>
      </w:r>
      <w:r w:rsidR="00E922AE"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1" w:history="1">
        <w:r w:rsidR="00E922AE"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922AE"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 w:rsidR="00965FB8">
        <w:rPr>
          <w:rFonts w:ascii="Times New Roman" w:hAnsi="Times New Roman" w:cs="Times New Roman"/>
          <w:sz w:val="26"/>
          <w:szCs w:val="26"/>
        </w:rPr>
        <w:t>.</w:t>
      </w:r>
    </w:p>
    <w:p w:rsidR="00E922AE" w:rsidRDefault="00965FB8" w:rsidP="00965F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Мероприятие предусматривает в</w:t>
      </w:r>
      <w:r w:rsidRPr="00965FB8">
        <w:rPr>
          <w:sz w:val="26"/>
          <w:szCs w:val="26"/>
        </w:rPr>
        <w:t>озмещение затрат квартиросъемщикам за самостоятельно</w:t>
      </w:r>
      <w:r>
        <w:rPr>
          <w:sz w:val="26"/>
          <w:szCs w:val="26"/>
        </w:rPr>
        <w:t xml:space="preserve"> </w:t>
      </w:r>
      <w:r w:rsidRPr="00965FB8">
        <w:rPr>
          <w:sz w:val="26"/>
          <w:szCs w:val="26"/>
        </w:rPr>
        <w:t>установленные электросчетчики и счетчики воды в квартирах,</w:t>
      </w:r>
      <w:r>
        <w:rPr>
          <w:sz w:val="26"/>
          <w:szCs w:val="26"/>
        </w:rPr>
        <w:t xml:space="preserve"> </w:t>
      </w:r>
      <w:r w:rsidRPr="00965FB8">
        <w:rPr>
          <w:sz w:val="26"/>
          <w:szCs w:val="26"/>
        </w:rPr>
        <w:t>находящихся в собственности города (служебное жилье,</w:t>
      </w:r>
      <w:r>
        <w:rPr>
          <w:sz w:val="26"/>
          <w:szCs w:val="26"/>
        </w:rPr>
        <w:t xml:space="preserve"> </w:t>
      </w:r>
      <w:r w:rsidRPr="00965FB8">
        <w:rPr>
          <w:sz w:val="26"/>
          <w:szCs w:val="26"/>
        </w:rPr>
        <w:t>а также предоставляемое по договорам</w:t>
      </w:r>
      <w:r>
        <w:rPr>
          <w:sz w:val="26"/>
          <w:szCs w:val="26"/>
        </w:rPr>
        <w:t xml:space="preserve"> </w:t>
      </w:r>
      <w:r w:rsidRPr="00965FB8">
        <w:rPr>
          <w:sz w:val="26"/>
          <w:szCs w:val="26"/>
        </w:rPr>
        <w:t>социального и коммерческого найма)</w:t>
      </w:r>
      <w:r>
        <w:rPr>
          <w:sz w:val="26"/>
          <w:szCs w:val="26"/>
        </w:rPr>
        <w:t>, в соответствии с п</w:t>
      </w:r>
      <w:r w:rsidR="00775F8E" w:rsidRPr="00603417">
        <w:rPr>
          <w:sz w:val="26"/>
          <w:szCs w:val="26"/>
        </w:rPr>
        <w:t>остановлени</w:t>
      </w:r>
      <w:r>
        <w:rPr>
          <w:sz w:val="26"/>
          <w:szCs w:val="26"/>
        </w:rPr>
        <w:t>ем</w:t>
      </w:r>
      <w:r w:rsidR="00775F8E" w:rsidRPr="00603417">
        <w:rPr>
          <w:sz w:val="26"/>
          <w:szCs w:val="26"/>
        </w:rPr>
        <w:t xml:space="preserve"> </w:t>
      </w:r>
      <w:r w:rsidR="00775F8E">
        <w:rPr>
          <w:sz w:val="26"/>
          <w:szCs w:val="26"/>
        </w:rPr>
        <w:t>А</w:t>
      </w:r>
      <w:r w:rsidR="00775F8E" w:rsidRPr="00603417">
        <w:rPr>
          <w:sz w:val="26"/>
          <w:szCs w:val="26"/>
        </w:rPr>
        <w:t>дминистраци</w:t>
      </w:r>
      <w:r w:rsidR="00775F8E">
        <w:rPr>
          <w:sz w:val="26"/>
          <w:szCs w:val="26"/>
        </w:rPr>
        <w:t>и</w:t>
      </w:r>
      <w:r w:rsidR="00775F8E" w:rsidRPr="00603417">
        <w:rPr>
          <w:sz w:val="26"/>
          <w:szCs w:val="26"/>
        </w:rPr>
        <w:t xml:space="preserve"> города </w:t>
      </w:r>
      <w:r w:rsidR="00775F8E">
        <w:rPr>
          <w:sz w:val="26"/>
          <w:szCs w:val="26"/>
        </w:rPr>
        <w:t>Н</w:t>
      </w:r>
      <w:r w:rsidR="00775F8E" w:rsidRPr="00603417">
        <w:rPr>
          <w:sz w:val="26"/>
          <w:szCs w:val="26"/>
        </w:rPr>
        <w:t>орильска от 17</w:t>
      </w:r>
      <w:r w:rsidR="00A40EC2">
        <w:rPr>
          <w:sz w:val="26"/>
          <w:szCs w:val="26"/>
        </w:rPr>
        <w:t>.12.</w:t>
      </w:r>
      <w:r w:rsidR="00775F8E" w:rsidRPr="00603417">
        <w:rPr>
          <w:sz w:val="26"/>
          <w:szCs w:val="26"/>
        </w:rPr>
        <w:t xml:space="preserve">2012 </w:t>
      </w:r>
      <w:r w:rsidR="00775F8E">
        <w:rPr>
          <w:sz w:val="26"/>
          <w:szCs w:val="26"/>
        </w:rPr>
        <w:t xml:space="preserve">№ </w:t>
      </w:r>
      <w:r w:rsidR="00775F8E" w:rsidRPr="00603417">
        <w:rPr>
          <w:sz w:val="26"/>
          <w:szCs w:val="26"/>
        </w:rPr>
        <w:t xml:space="preserve">430 </w:t>
      </w:r>
      <w:r w:rsidR="00775F8E">
        <w:rPr>
          <w:sz w:val="26"/>
          <w:szCs w:val="26"/>
        </w:rPr>
        <w:t>«О</w:t>
      </w:r>
      <w:r w:rsidR="00775F8E" w:rsidRPr="00603417">
        <w:rPr>
          <w:sz w:val="26"/>
          <w:szCs w:val="26"/>
        </w:rPr>
        <w:t xml:space="preserve">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</w:t>
      </w:r>
      <w:r w:rsidR="00775F8E">
        <w:rPr>
          <w:sz w:val="26"/>
          <w:szCs w:val="26"/>
        </w:rPr>
        <w:t>Н</w:t>
      </w:r>
      <w:r w:rsidR="00775F8E" w:rsidRPr="00603417">
        <w:rPr>
          <w:sz w:val="26"/>
          <w:szCs w:val="26"/>
        </w:rPr>
        <w:t>орильск, связанных с оснащением жилых помещений</w:t>
      </w:r>
      <w:proofErr w:type="gramEnd"/>
      <w:r w:rsidR="00775F8E" w:rsidRPr="00603417">
        <w:rPr>
          <w:sz w:val="26"/>
          <w:szCs w:val="26"/>
        </w:rPr>
        <w:t xml:space="preserve"> приборами учета используемых воды, электрической энергии, а также вводом установленных приборов учета в эксплуатацию</w:t>
      </w:r>
      <w:r w:rsidR="00775F8E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603417" w:rsidRDefault="00603417" w:rsidP="00603417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417">
        <w:rPr>
          <w:rFonts w:ascii="Times New Roman" w:hAnsi="Times New Roman" w:cs="Times New Roman"/>
          <w:sz w:val="26"/>
          <w:szCs w:val="26"/>
        </w:rPr>
        <w:t>По мероприятию 4.2.</w:t>
      </w:r>
      <w:r>
        <w:rPr>
          <w:rFonts w:ascii="Times New Roman" w:hAnsi="Times New Roman" w:cs="Times New Roman"/>
          <w:sz w:val="26"/>
          <w:szCs w:val="26"/>
        </w:rPr>
        <w:t>2 «</w:t>
      </w:r>
      <w:r w:rsidRPr="00603417">
        <w:rPr>
          <w:rFonts w:ascii="Times New Roman" w:hAnsi="Times New Roman" w:cs="Times New Roman"/>
          <w:sz w:val="26"/>
          <w:szCs w:val="26"/>
        </w:rPr>
        <w:t xml:space="preserve">Установка индивидуальных приборов учета электрической энергии, холодной, горячей воды  нанимателям муниципального жилищного фонда </w:t>
      </w:r>
      <w:r w:rsidR="001C0A7B">
        <w:rPr>
          <w:rFonts w:ascii="Times New Roman" w:hAnsi="Times New Roman" w:cs="Times New Roman"/>
          <w:sz w:val="26"/>
          <w:szCs w:val="26"/>
        </w:rPr>
        <w:t>в многоквартирных домах»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75F8E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2" w:history="1">
        <w:r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65FB8" w:rsidRDefault="00603417" w:rsidP="00965FB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установку </w:t>
      </w:r>
      <w:r w:rsidR="00A36D6F">
        <w:rPr>
          <w:rFonts w:ascii="Times New Roman" w:hAnsi="Times New Roman" w:cs="Times New Roman"/>
          <w:sz w:val="26"/>
          <w:szCs w:val="26"/>
        </w:rPr>
        <w:t xml:space="preserve">индивидуальных приборов учета </w:t>
      </w:r>
      <w:r w:rsidR="00A36D6F" w:rsidRPr="00603417">
        <w:rPr>
          <w:rFonts w:ascii="Times New Roman" w:hAnsi="Times New Roman" w:cs="Times New Roman"/>
          <w:sz w:val="26"/>
          <w:szCs w:val="26"/>
        </w:rPr>
        <w:t>электрической энергии, холодной, горячей воды</w:t>
      </w:r>
      <w:r w:rsidR="00A36D6F">
        <w:rPr>
          <w:rFonts w:ascii="Times New Roman" w:hAnsi="Times New Roman" w:cs="Times New Roman"/>
          <w:sz w:val="26"/>
          <w:szCs w:val="26"/>
        </w:rPr>
        <w:t xml:space="preserve"> нанимателям муниципального жилья.</w:t>
      </w:r>
      <w:r w:rsidR="00965FB8" w:rsidRPr="00965FB8">
        <w:rPr>
          <w:rFonts w:ascii="Times New Roman" w:hAnsi="Times New Roman" w:cs="Times New Roman"/>
          <w:bCs/>
          <w:sz w:val="26"/>
          <w:szCs w:val="26"/>
          <w:highlight w:val="yellow"/>
        </w:rPr>
        <w:t xml:space="preserve"> </w:t>
      </w:r>
    </w:p>
    <w:p w:rsidR="00965FB8" w:rsidRDefault="00965FB8" w:rsidP="001C0A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73DC">
        <w:rPr>
          <w:rFonts w:ascii="Times New Roman" w:hAnsi="Times New Roman" w:cs="Times New Roman"/>
          <w:bCs/>
          <w:sz w:val="26"/>
          <w:szCs w:val="26"/>
        </w:rPr>
        <w:t xml:space="preserve">Реализация мероприятия осуществляется в соответствии с </w:t>
      </w:r>
      <w:r w:rsidR="001C0A7B">
        <w:rPr>
          <w:rFonts w:ascii="Times New Roman" w:hAnsi="Times New Roman" w:cs="Times New Roman"/>
          <w:bCs/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E6A02" w:rsidRDefault="00ED206F" w:rsidP="0060341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По мероприятию 4.2.3 «Утепление контура жилых зданий, замена дверных, оконных блоков»  – Ф</w:t>
      </w:r>
      <w:r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3" w:history="1">
        <w:r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206F" w:rsidRDefault="00ED206F" w:rsidP="00586DB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Мероприятие предусматривает за счет внебюджетных источников (платежей населения за жилищные услуги) проведение Управляющими организациями работ</w:t>
      </w:r>
      <w:r w:rsidR="00586DB9">
        <w:rPr>
          <w:rFonts w:ascii="Times New Roman" w:hAnsi="Times New Roman" w:cs="Times New Roman"/>
          <w:sz w:val="26"/>
          <w:szCs w:val="26"/>
        </w:rPr>
        <w:t xml:space="preserve"> по заделке межпанельных компенсационных швов, </w:t>
      </w:r>
      <w:r w:rsidR="00586DB9" w:rsidRPr="00CC1168">
        <w:rPr>
          <w:rFonts w:ascii="Times New Roman" w:hAnsi="Times New Roman" w:cs="Times New Roman"/>
          <w:sz w:val="26"/>
          <w:szCs w:val="26"/>
        </w:rPr>
        <w:t>заделк</w:t>
      </w:r>
      <w:r w:rsidR="00586DB9">
        <w:rPr>
          <w:rFonts w:ascii="Times New Roman" w:hAnsi="Times New Roman" w:cs="Times New Roman"/>
          <w:sz w:val="26"/>
          <w:szCs w:val="26"/>
        </w:rPr>
        <w:t xml:space="preserve">е и </w:t>
      </w:r>
      <w:r w:rsidR="00586DB9" w:rsidRPr="00CC1168">
        <w:rPr>
          <w:rFonts w:ascii="Times New Roman" w:hAnsi="Times New Roman" w:cs="Times New Roman"/>
          <w:sz w:val="26"/>
          <w:szCs w:val="26"/>
        </w:rPr>
        <w:t>уплотнени</w:t>
      </w:r>
      <w:r w:rsidR="00586DB9">
        <w:rPr>
          <w:rFonts w:ascii="Times New Roman" w:hAnsi="Times New Roman" w:cs="Times New Roman"/>
          <w:sz w:val="26"/>
          <w:szCs w:val="26"/>
        </w:rPr>
        <w:t xml:space="preserve">ю </w:t>
      </w:r>
      <w:r w:rsidR="00586DB9" w:rsidRPr="00CC1168">
        <w:rPr>
          <w:rFonts w:ascii="Times New Roman" w:hAnsi="Times New Roman" w:cs="Times New Roman"/>
          <w:sz w:val="26"/>
          <w:szCs w:val="26"/>
        </w:rPr>
        <w:t>ок</w:t>
      </w:r>
      <w:r w:rsidR="00586DB9">
        <w:rPr>
          <w:rFonts w:ascii="Times New Roman" w:hAnsi="Times New Roman" w:cs="Times New Roman"/>
          <w:sz w:val="26"/>
          <w:szCs w:val="26"/>
        </w:rPr>
        <w:t>о</w:t>
      </w:r>
      <w:r w:rsidR="00586DB9" w:rsidRPr="00CC1168">
        <w:rPr>
          <w:rFonts w:ascii="Times New Roman" w:hAnsi="Times New Roman" w:cs="Times New Roman"/>
          <w:sz w:val="26"/>
          <w:szCs w:val="26"/>
        </w:rPr>
        <w:t>нных блоков в подъездах</w:t>
      </w:r>
      <w:r w:rsidR="00586DB9">
        <w:rPr>
          <w:rFonts w:ascii="Times New Roman" w:hAnsi="Times New Roman" w:cs="Times New Roman"/>
          <w:sz w:val="26"/>
          <w:szCs w:val="26"/>
        </w:rPr>
        <w:t xml:space="preserve">, </w:t>
      </w:r>
      <w:r w:rsidR="00586DB9" w:rsidRPr="00CC1168">
        <w:rPr>
          <w:rFonts w:ascii="Times New Roman" w:hAnsi="Times New Roman" w:cs="Times New Roman"/>
          <w:sz w:val="26"/>
          <w:szCs w:val="26"/>
        </w:rPr>
        <w:t>заделк</w:t>
      </w:r>
      <w:r w:rsidR="00586DB9">
        <w:rPr>
          <w:rFonts w:ascii="Times New Roman" w:hAnsi="Times New Roman" w:cs="Times New Roman"/>
          <w:sz w:val="26"/>
          <w:szCs w:val="26"/>
        </w:rPr>
        <w:t>у</w:t>
      </w:r>
      <w:r w:rsidR="00586DB9" w:rsidRPr="00CC1168">
        <w:rPr>
          <w:rFonts w:ascii="Times New Roman" w:hAnsi="Times New Roman" w:cs="Times New Roman"/>
          <w:sz w:val="26"/>
          <w:szCs w:val="26"/>
        </w:rPr>
        <w:t>, уплотнение и утепление дверных блоков на входе в подъезды</w:t>
      </w:r>
      <w:r w:rsidR="00586DB9">
        <w:rPr>
          <w:rFonts w:ascii="Times New Roman" w:hAnsi="Times New Roman" w:cs="Times New Roman"/>
          <w:sz w:val="26"/>
          <w:szCs w:val="26"/>
        </w:rPr>
        <w:t>.</w:t>
      </w:r>
    </w:p>
    <w:p w:rsidR="00ED206F" w:rsidRDefault="00ED206F" w:rsidP="0060341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мероприятию 4.2.4 «Установка антивандальных и энергосберегающих светильников на объектах жилищного фонда и в местах общего пользования» - Ф</w:t>
      </w:r>
      <w:r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4" w:history="1">
        <w:r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206F" w:rsidRDefault="00ED206F" w:rsidP="0060341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жилищные услуги) </w:t>
      </w:r>
      <w:r w:rsidR="00586DB9">
        <w:rPr>
          <w:rFonts w:ascii="Times New Roman" w:hAnsi="Times New Roman" w:cs="Times New Roman"/>
          <w:sz w:val="26"/>
          <w:szCs w:val="26"/>
        </w:rPr>
        <w:t xml:space="preserve"> с</w:t>
      </w:r>
      <w:r w:rsidR="00586DB9" w:rsidRPr="00CC1168">
        <w:rPr>
          <w:rFonts w:ascii="Times New Roman" w:hAnsi="Times New Roman" w:cs="Times New Roman"/>
          <w:sz w:val="26"/>
          <w:szCs w:val="26"/>
        </w:rPr>
        <w:t xml:space="preserve">окращение </w:t>
      </w:r>
      <w:proofErr w:type="gramStart"/>
      <w:r w:rsidR="00586DB9" w:rsidRPr="00CC1168">
        <w:rPr>
          <w:rFonts w:ascii="Times New Roman" w:hAnsi="Times New Roman" w:cs="Times New Roman"/>
          <w:sz w:val="26"/>
          <w:szCs w:val="26"/>
        </w:rPr>
        <w:t>области применения светильников освещения лестничных площадок</w:t>
      </w:r>
      <w:proofErr w:type="gramEnd"/>
      <w:r w:rsidR="00586DB9" w:rsidRPr="00CC1168">
        <w:rPr>
          <w:rFonts w:ascii="Times New Roman" w:hAnsi="Times New Roman" w:cs="Times New Roman"/>
          <w:sz w:val="26"/>
          <w:szCs w:val="26"/>
        </w:rPr>
        <w:t xml:space="preserve"> с лампами накаливания</w:t>
      </w:r>
      <w:r w:rsidR="00586DB9">
        <w:rPr>
          <w:rFonts w:ascii="Times New Roman" w:hAnsi="Times New Roman" w:cs="Times New Roman"/>
          <w:sz w:val="26"/>
          <w:szCs w:val="26"/>
        </w:rPr>
        <w:t>,</w:t>
      </w:r>
      <w:r w:rsidR="00586DB9" w:rsidRPr="00CC1168">
        <w:rPr>
          <w:rFonts w:ascii="Times New Roman" w:hAnsi="Times New Roman" w:cs="Times New Roman"/>
          <w:sz w:val="26"/>
          <w:szCs w:val="26"/>
        </w:rPr>
        <w:t xml:space="preserve"> </w:t>
      </w:r>
      <w:r w:rsidR="00586DB9">
        <w:rPr>
          <w:rFonts w:ascii="Times New Roman" w:hAnsi="Times New Roman" w:cs="Times New Roman"/>
          <w:sz w:val="26"/>
          <w:szCs w:val="26"/>
        </w:rPr>
        <w:t>у</w:t>
      </w:r>
      <w:r w:rsidR="00586DB9" w:rsidRPr="00CC1168">
        <w:rPr>
          <w:rFonts w:ascii="Times New Roman" w:hAnsi="Times New Roman" w:cs="Times New Roman"/>
          <w:sz w:val="26"/>
          <w:szCs w:val="26"/>
        </w:rPr>
        <w:t>становк</w:t>
      </w:r>
      <w:r w:rsidR="00586DB9">
        <w:rPr>
          <w:rFonts w:ascii="Times New Roman" w:hAnsi="Times New Roman" w:cs="Times New Roman"/>
          <w:sz w:val="26"/>
          <w:szCs w:val="26"/>
        </w:rPr>
        <w:t>у</w:t>
      </w:r>
      <w:r w:rsidR="00586DB9" w:rsidRPr="00CC1168">
        <w:rPr>
          <w:rFonts w:ascii="Times New Roman" w:hAnsi="Times New Roman" w:cs="Times New Roman"/>
          <w:sz w:val="26"/>
          <w:szCs w:val="26"/>
        </w:rPr>
        <w:t xml:space="preserve"> антивандальных и энергосберегающих светильников на объектах жилищного фонда и в местах общего пользования</w:t>
      </w:r>
      <w:r w:rsidR="00586DB9">
        <w:rPr>
          <w:rFonts w:ascii="Times New Roman" w:hAnsi="Times New Roman" w:cs="Times New Roman"/>
          <w:sz w:val="26"/>
          <w:szCs w:val="26"/>
        </w:rPr>
        <w:t>.</w:t>
      </w:r>
      <w:r w:rsidR="00586DB9" w:rsidRPr="00CC11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5E9F" w:rsidRDefault="00735E9F" w:rsidP="00735E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мероприятию 4.2.5 «Модернизация схемы внутридомового освещения» </w:t>
      </w:r>
      <w:proofErr w:type="gramStart"/>
      <w:r>
        <w:rPr>
          <w:rFonts w:ascii="Times New Roman" w:hAnsi="Times New Roman" w:cs="Times New Roman"/>
          <w:sz w:val="26"/>
          <w:szCs w:val="26"/>
        </w:rPr>
        <w:t>-Ф</w:t>
      </w:r>
      <w:proofErr w:type="gramEnd"/>
      <w:r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5" w:history="1">
        <w:r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35E9F" w:rsidRDefault="00735E9F" w:rsidP="00C21E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жилищные услуги) </w:t>
      </w:r>
      <w:r w:rsidR="00C21E74" w:rsidRPr="00C21E74">
        <w:rPr>
          <w:rFonts w:ascii="Times New Roman" w:hAnsi="Times New Roman" w:cs="Times New Roman"/>
          <w:sz w:val="26"/>
          <w:szCs w:val="26"/>
        </w:rPr>
        <w:t xml:space="preserve"> замену энергосберегающих электромагнитных пускорегулирующих аппаратов на электронные, установку светильников </w:t>
      </w:r>
      <w:proofErr w:type="spellStart"/>
      <w:r w:rsidR="00C21E74" w:rsidRPr="00C21E74">
        <w:rPr>
          <w:rFonts w:ascii="Times New Roman" w:hAnsi="Times New Roman" w:cs="Times New Roman"/>
          <w:sz w:val="26"/>
          <w:szCs w:val="26"/>
        </w:rPr>
        <w:t>внутриподъездного</w:t>
      </w:r>
      <w:proofErr w:type="spellEnd"/>
      <w:r w:rsidR="00C21E74" w:rsidRPr="00C21E74">
        <w:rPr>
          <w:rFonts w:ascii="Times New Roman" w:hAnsi="Times New Roman" w:cs="Times New Roman"/>
          <w:sz w:val="26"/>
          <w:szCs w:val="26"/>
        </w:rPr>
        <w:t xml:space="preserve"> освещения с датчиками движения. </w:t>
      </w:r>
      <w:proofErr w:type="gramEnd"/>
    </w:p>
    <w:p w:rsidR="00B046FC" w:rsidRDefault="00735E9F" w:rsidP="00B046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мероприятию 4.2.6 «Выборочная </w:t>
      </w:r>
      <w:r w:rsidR="00B046FC">
        <w:rPr>
          <w:rFonts w:ascii="Times New Roman" w:hAnsi="Times New Roman" w:cs="Times New Roman"/>
          <w:sz w:val="26"/>
          <w:szCs w:val="26"/>
        </w:rPr>
        <w:t>замена ветхих трубопроводов системы ТВС и восстановление разрушенной тепловой изоляции вводных трубопроводов» -</w:t>
      </w:r>
      <w:r w:rsidR="00B046FC" w:rsidRPr="00B046FC">
        <w:rPr>
          <w:rFonts w:ascii="Times New Roman" w:hAnsi="Times New Roman" w:cs="Times New Roman"/>
          <w:sz w:val="26"/>
          <w:szCs w:val="26"/>
        </w:rPr>
        <w:t xml:space="preserve"> </w:t>
      </w:r>
      <w:r w:rsidR="00B046FC">
        <w:rPr>
          <w:rFonts w:ascii="Times New Roman" w:hAnsi="Times New Roman" w:cs="Times New Roman"/>
          <w:sz w:val="26"/>
          <w:szCs w:val="26"/>
        </w:rPr>
        <w:t>Ф</w:t>
      </w:r>
      <w:r w:rsidR="00B046FC"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6" w:history="1">
        <w:r w:rsidR="00B046FC"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046FC"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 w:rsidR="00B046FC">
        <w:rPr>
          <w:rFonts w:ascii="Times New Roman" w:hAnsi="Times New Roman" w:cs="Times New Roman"/>
          <w:sz w:val="26"/>
          <w:szCs w:val="26"/>
        </w:rPr>
        <w:t>.</w:t>
      </w:r>
    </w:p>
    <w:p w:rsidR="00735E9F" w:rsidRDefault="00B046FC" w:rsidP="00B046F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предусматривает за счет внебюджетных источников (тарифной составляющей</w:t>
      </w:r>
      <w:r w:rsidR="00586DB9">
        <w:rPr>
          <w:rFonts w:ascii="Times New Roman" w:hAnsi="Times New Roman" w:cs="Times New Roman"/>
          <w:sz w:val="26"/>
          <w:szCs w:val="26"/>
        </w:rPr>
        <w:t>)  р</w:t>
      </w:r>
      <w:r w:rsidR="00586DB9" w:rsidRPr="00263362">
        <w:rPr>
          <w:rFonts w:ascii="Times New Roman" w:hAnsi="Times New Roman" w:cs="Times New Roman"/>
          <w:sz w:val="26"/>
          <w:szCs w:val="26"/>
        </w:rPr>
        <w:t>емонт изоляции трубопроводов системы от</w:t>
      </w:r>
      <w:r w:rsidR="00586DB9">
        <w:rPr>
          <w:rFonts w:ascii="Times New Roman" w:hAnsi="Times New Roman" w:cs="Times New Roman"/>
          <w:sz w:val="26"/>
          <w:szCs w:val="26"/>
        </w:rPr>
        <w:t>о</w:t>
      </w:r>
      <w:r w:rsidR="00586DB9" w:rsidRPr="00263362">
        <w:rPr>
          <w:rFonts w:ascii="Times New Roman" w:hAnsi="Times New Roman" w:cs="Times New Roman"/>
          <w:sz w:val="26"/>
          <w:szCs w:val="26"/>
        </w:rPr>
        <w:t>пления в подвальных помещениях</w:t>
      </w:r>
      <w:r w:rsidR="00586DB9">
        <w:rPr>
          <w:rFonts w:ascii="Times New Roman" w:hAnsi="Times New Roman" w:cs="Times New Roman"/>
          <w:sz w:val="26"/>
          <w:szCs w:val="26"/>
        </w:rPr>
        <w:t xml:space="preserve"> жилых домов, з</w:t>
      </w:r>
      <w:r w:rsidR="00586DB9" w:rsidRPr="00263362">
        <w:rPr>
          <w:rFonts w:ascii="Times New Roman" w:hAnsi="Times New Roman" w:cs="Times New Roman"/>
          <w:sz w:val="26"/>
          <w:szCs w:val="26"/>
        </w:rPr>
        <w:t>амен</w:t>
      </w:r>
      <w:r w:rsidR="00586DB9">
        <w:rPr>
          <w:rFonts w:ascii="Times New Roman" w:hAnsi="Times New Roman" w:cs="Times New Roman"/>
          <w:sz w:val="26"/>
          <w:szCs w:val="26"/>
        </w:rPr>
        <w:t>у</w:t>
      </w:r>
      <w:r w:rsidR="00586DB9" w:rsidRPr="00263362">
        <w:rPr>
          <w:rFonts w:ascii="Times New Roman" w:hAnsi="Times New Roman" w:cs="Times New Roman"/>
          <w:sz w:val="26"/>
          <w:szCs w:val="26"/>
        </w:rPr>
        <w:t xml:space="preserve"> и изоляци</w:t>
      </w:r>
      <w:r w:rsidR="00586DB9">
        <w:rPr>
          <w:rFonts w:ascii="Times New Roman" w:hAnsi="Times New Roman" w:cs="Times New Roman"/>
          <w:sz w:val="26"/>
          <w:szCs w:val="26"/>
        </w:rPr>
        <w:t>ю</w:t>
      </w:r>
      <w:r w:rsidR="00586DB9" w:rsidRPr="00263362">
        <w:rPr>
          <w:rFonts w:ascii="Times New Roman" w:hAnsi="Times New Roman" w:cs="Times New Roman"/>
          <w:sz w:val="26"/>
          <w:szCs w:val="26"/>
        </w:rPr>
        <w:t xml:space="preserve"> вводных трубопроводов теплоснабжения</w:t>
      </w:r>
      <w:r w:rsidR="00586DB9">
        <w:rPr>
          <w:rFonts w:ascii="Times New Roman" w:hAnsi="Times New Roman" w:cs="Times New Roman"/>
          <w:sz w:val="26"/>
          <w:szCs w:val="26"/>
        </w:rPr>
        <w:t>, водоснабжения жилых домов.</w:t>
      </w:r>
    </w:p>
    <w:p w:rsidR="00735E9F" w:rsidRDefault="00B046FC" w:rsidP="00735E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мероприятию 4.2.7 «Замена вводных сетей электроснабжения» - Ф</w:t>
      </w:r>
      <w:r w:rsidRPr="00603417">
        <w:rPr>
          <w:rFonts w:ascii="Times New Roman" w:hAnsi="Times New Roman" w:cs="Times New Roman"/>
          <w:sz w:val="26"/>
          <w:szCs w:val="26"/>
        </w:rPr>
        <w:t xml:space="preserve">едерального </w:t>
      </w:r>
      <w:hyperlink r:id="rId17" w:history="1">
        <w:r w:rsidRPr="00603417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03417">
        <w:rPr>
          <w:rFonts w:ascii="Times New Roman" w:hAnsi="Times New Roman" w:cs="Times New Roman"/>
          <w:sz w:val="26"/>
          <w:szCs w:val="26"/>
        </w:rPr>
        <w:t xml:space="preserve">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046FC" w:rsidRDefault="00B046FC" w:rsidP="00735E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предусматривает за счет внебюджетных источников (платежей населения за потребленную электроэнергию)  </w:t>
      </w:r>
      <w:r w:rsidR="00586DB9">
        <w:rPr>
          <w:rFonts w:ascii="Times New Roman" w:hAnsi="Times New Roman" w:cs="Times New Roman"/>
          <w:sz w:val="26"/>
          <w:szCs w:val="26"/>
        </w:rPr>
        <w:t xml:space="preserve"> замену вводных кабельных линий от трансформаторных подстанций до вводно-распределительных устройств многоквартирных  домов.</w:t>
      </w:r>
    </w:p>
    <w:p w:rsidR="00E922AE" w:rsidRPr="00E87099" w:rsidRDefault="00E922AE" w:rsidP="007E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подпрограммы направленные на снижение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</w:t>
      </w:r>
      <w:proofErr w:type="spellEnd"/>
      <w:r>
        <w:rPr>
          <w:rFonts w:ascii="Times New Roman" w:hAnsi="Times New Roman" w:cs="Times New Roman"/>
          <w:sz w:val="26"/>
          <w:szCs w:val="26"/>
        </w:rPr>
        <w:t>, тепло, водопотребление муниципальных объектов и жилых домов муниципального образования город Норильск приведут к снижению удельного потребления тепловой энергии, электроэнергии и воды в среднем по бюджетному сектору на 0,35%, в жилищном фонде на 0,4%</w:t>
      </w:r>
    </w:p>
    <w:p w:rsidR="00586DB9" w:rsidRDefault="00586DB9" w:rsidP="00D5140E">
      <w:pPr>
        <w:jc w:val="both"/>
        <w:rPr>
          <w:sz w:val="26"/>
          <w:szCs w:val="26"/>
        </w:rPr>
      </w:pPr>
    </w:p>
    <w:p w:rsidR="00C21E74" w:rsidRDefault="00C21E74" w:rsidP="00D5140E">
      <w:pPr>
        <w:jc w:val="both"/>
        <w:rPr>
          <w:sz w:val="26"/>
          <w:szCs w:val="26"/>
        </w:rPr>
      </w:pPr>
    </w:p>
    <w:p w:rsidR="00C21E74" w:rsidRDefault="00C21E74" w:rsidP="00D5140E">
      <w:pPr>
        <w:jc w:val="both"/>
        <w:rPr>
          <w:sz w:val="26"/>
          <w:szCs w:val="26"/>
        </w:rPr>
      </w:pPr>
    </w:p>
    <w:p w:rsidR="00C21E74" w:rsidRDefault="00C21E74" w:rsidP="00D5140E">
      <w:pPr>
        <w:jc w:val="both"/>
        <w:rPr>
          <w:sz w:val="26"/>
          <w:szCs w:val="26"/>
        </w:rPr>
      </w:pPr>
    </w:p>
    <w:p w:rsidR="00D5140E" w:rsidRDefault="00D5140E" w:rsidP="00D5140E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Ресурсное обеспечение </w:t>
      </w:r>
      <w:r w:rsidR="00672724">
        <w:rPr>
          <w:sz w:val="26"/>
          <w:szCs w:val="26"/>
        </w:rPr>
        <w:t>п</w:t>
      </w:r>
      <w:r w:rsidR="000D4DE3">
        <w:rPr>
          <w:sz w:val="26"/>
          <w:szCs w:val="26"/>
        </w:rPr>
        <w:t>од</w:t>
      </w:r>
      <w:r>
        <w:rPr>
          <w:sz w:val="26"/>
          <w:szCs w:val="26"/>
        </w:rPr>
        <w:t>программы</w:t>
      </w:r>
      <w:r w:rsidR="0056574F">
        <w:rPr>
          <w:sz w:val="26"/>
          <w:szCs w:val="26"/>
        </w:rPr>
        <w:t xml:space="preserve"> МП</w:t>
      </w:r>
    </w:p>
    <w:p w:rsidR="00C21E74" w:rsidRDefault="00C21E74" w:rsidP="00C21E74">
      <w:pPr>
        <w:pStyle w:val="a3"/>
        <w:rPr>
          <w:sz w:val="26"/>
          <w:szCs w:val="26"/>
        </w:rPr>
      </w:pPr>
    </w:p>
    <w:p w:rsidR="007066C6" w:rsidRDefault="00C21E74" w:rsidP="00A80472">
      <w:pPr>
        <w:pStyle w:val="a3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7066C6">
        <w:rPr>
          <w:sz w:val="26"/>
          <w:szCs w:val="26"/>
        </w:rPr>
        <w:t xml:space="preserve">сточниками финансирования мероприятий </w:t>
      </w:r>
      <w:r w:rsidR="005C0CFD">
        <w:rPr>
          <w:sz w:val="26"/>
          <w:szCs w:val="26"/>
        </w:rPr>
        <w:t>п</w:t>
      </w:r>
      <w:r w:rsidR="007066C6">
        <w:rPr>
          <w:sz w:val="26"/>
          <w:szCs w:val="26"/>
        </w:rPr>
        <w:t>одпрограммы  являются средства бюджета муниципального образования город Норильск,  с</w:t>
      </w:r>
      <w:r w:rsidR="007066C6" w:rsidRPr="009661CA">
        <w:rPr>
          <w:sz w:val="26"/>
          <w:szCs w:val="26"/>
        </w:rPr>
        <w:t>редства за счет</w:t>
      </w:r>
      <w:r w:rsidR="007066C6">
        <w:rPr>
          <w:sz w:val="26"/>
          <w:szCs w:val="26"/>
        </w:rPr>
        <w:t xml:space="preserve"> </w:t>
      </w:r>
      <w:r w:rsidR="007066C6" w:rsidRPr="009661CA">
        <w:rPr>
          <w:sz w:val="26"/>
          <w:szCs w:val="26"/>
        </w:rPr>
        <w:t>тарифа на жилищно-коммунальные</w:t>
      </w:r>
      <w:r w:rsidR="007066C6">
        <w:rPr>
          <w:sz w:val="26"/>
          <w:szCs w:val="26"/>
        </w:rPr>
        <w:t xml:space="preserve"> </w:t>
      </w:r>
      <w:r w:rsidR="007066C6" w:rsidRPr="009661CA">
        <w:rPr>
          <w:sz w:val="26"/>
          <w:szCs w:val="26"/>
        </w:rPr>
        <w:t>услуги</w:t>
      </w:r>
      <w:r w:rsidR="007066C6">
        <w:rPr>
          <w:sz w:val="26"/>
          <w:szCs w:val="26"/>
        </w:rPr>
        <w:t xml:space="preserve"> и собственны</w:t>
      </w:r>
      <w:r w:rsidR="005C0CFD">
        <w:rPr>
          <w:sz w:val="26"/>
          <w:szCs w:val="26"/>
        </w:rPr>
        <w:t>е</w:t>
      </w:r>
      <w:r w:rsidR="007066C6">
        <w:rPr>
          <w:sz w:val="26"/>
          <w:szCs w:val="26"/>
        </w:rPr>
        <w:t xml:space="preserve"> средств</w:t>
      </w:r>
      <w:r w:rsidR="005C0CFD">
        <w:rPr>
          <w:sz w:val="26"/>
          <w:szCs w:val="26"/>
        </w:rPr>
        <w:t>а</w:t>
      </w:r>
      <w:r w:rsidR="00082655">
        <w:rPr>
          <w:sz w:val="26"/>
          <w:szCs w:val="26"/>
        </w:rPr>
        <w:t xml:space="preserve"> предприятий ЖКХ:</w:t>
      </w:r>
    </w:p>
    <w:p w:rsidR="007066C6" w:rsidRDefault="00082655" w:rsidP="00A80472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066C6">
        <w:rPr>
          <w:sz w:val="26"/>
          <w:szCs w:val="26"/>
        </w:rPr>
        <w:t xml:space="preserve">редства местного бюджета </w:t>
      </w:r>
      <w:r w:rsidR="007B5FB4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56574F">
        <w:rPr>
          <w:sz w:val="26"/>
          <w:szCs w:val="26"/>
          <w:lang w:eastAsia="en-US"/>
        </w:rPr>
        <w:t>37 661,1</w:t>
      </w:r>
      <w:r w:rsidR="000939C8">
        <w:rPr>
          <w:sz w:val="26"/>
          <w:szCs w:val="26"/>
          <w:lang w:eastAsia="en-US"/>
        </w:rPr>
        <w:t xml:space="preserve"> </w:t>
      </w:r>
      <w:r w:rsidR="007066C6">
        <w:rPr>
          <w:sz w:val="26"/>
          <w:szCs w:val="26"/>
        </w:rPr>
        <w:t>тыс</w:t>
      </w:r>
      <w:r w:rsidR="005C0CFD">
        <w:rPr>
          <w:sz w:val="26"/>
          <w:szCs w:val="26"/>
        </w:rPr>
        <w:t>.</w:t>
      </w:r>
      <w:r w:rsidR="007066C6">
        <w:rPr>
          <w:sz w:val="26"/>
          <w:szCs w:val="26"/>
        </w:rPr>
        <w:t xml:space="preserve"> руб.</w:t>
      </w:r>
      <w:r>
        <w:rPr>
          <w:sz w:val="26"/>
          <w:szCs w:val="26"/>
        </w:rPr>
        <w:t>;</w:t>
      </w:r>
    </w:p>
    <w:p w:rsidR="007066C6" w:rsidRDefault="00082655" w:rsidP="00A80472">
      <w:pPr>
        <w:pStyle w:val="a3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</w:t>
      </w:r>
      <w:r w:rsidR="007066C6">
        <w:rPr>
          <w:sz w:val="26"/>
          <w:szCs w:val="26"/>
          <w:lang w:eastAsia="en-US"/>
        </w:rPr>
        <w:t xml:space="preserve">небюджетные источники финансирования </w:t>
      </w:r>
      <w:r w:rsidR="0056574F">
        <w:rPr>
          <w:sz w:val="26"/>
          <w:szCs w:val="26"/>
        </w:rPr>
        <w:t xml:space="preserve">– </w:t>
      </w:r>
      <w:r w:rsidR="007066C6" w:rsidRPr="00EC1F16">
        <w:rPr>
          <w:sz w:val="26"/>
          <w:szCs w:val="26"/>
          <w:lang w:eastAsia="en-US"/>
        </w:rPr>
        <w:t>6</w:t>
      </w:r>
      <w:r w:rsidR="00BA240A">
        <w:rPr>
          <w:sz w:val="26"/>
          <w:szCs w:val="26"/>
          <w:lang w:eastAsia="en-US"/>
        </w:rPr>
        <w:t>4 375,2</w:t>
      </w:r>
      <w:r w:rsidR="007066C6">
        <w:rPr>
          <w:sz w:val="26"/>
          <w:szCs w:val="26"/>
          <w:lang w:eastAsia="en-US"/>
        </w:rPr>
        <w:t xml:space="preserve"> тыс.</w:t>
      </w:r>
      <w:r w:rsidR="00A829DC">
        <w:rPr>
          <w:sz w:val="26"/>
          <w:szCs w:val="26"/>
          <w:lang w:eastAsia="en-US"/>
        </w:rPr>
        <w:t xml:space="preserve"> </w:t>
      </w:r>
      <w:r w:rsidR="007066C6">
        <w:rPr>
          <w:sz w:val="26"/>
          <w:szCs w:val="26"/>
          <w:lang w:eastAsia="en-US"/>
        </w:rPr>
        <w:t>руб</w:t>
      </w:r>
      <w:r w:rsidR="00A829DC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>;</w:t>
      </w:r>
    </w:p>
    <w:p w:rsidR="00D5140E" w:rsidRDefault="00D5140E" w:rsidP="00A8047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Общий объем средств, планируемый для достижения цел</w:t>
      </w:r>
      <w:r w:rsidR="001C0A7B">
        <w:rPr>
          <w:sz w:val="26"/>
          <w:szCs w:val="26"/>
        </w:rPr>
        <w:t>ей</w:t>
      </w:r>
      <w:r>
        <w:rPr>
          <w:sz w:val="26"/>
          <w:szCs w:val="26"/>
        </w:rPr>
        <w:t xml:space="preserve"> и показателей результативности программы, составит </w:t>
      </w:r>
      <w:r w:rsidR="00754AA2">
        <w:rPr>
          <w:sz w:val="26"/>
          <w:szCs w:val="26"/>
          <w:lang w:eastAsia="en-US"/>
        </w:rPr>
        <w:t>102 036,3</w:t>
      </w:r>
      <w:r w:rsidR="000939C8">
        <w:rPr>
          <w:b/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>тыс. руб.</w:t>
      </w:r>
    </w:p>
    <w:p w:rsidR="00B9051D" w:rsidRDefault="003F1331" w:rsidP="00A8047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 xml:space="preserve">Распределение расходов </w:t>
      </w:r>
      <w:r w:rsidR="00A80472">
        <w:rPr>
          <w:rFonts w:eastAsia="Calibri"/>
          <w:sz w:val="26"/>
          <w:szCs w:val="26"/>
        </w:rPr>
        <w:t xml:space="preserve">по мероприятиям подпрограммы </w:t>
      </w:r>
      <w:r>
        <w:rPr>
          <w:rFonts w:eastAsia="Calibri"/>
          <w:sz w:val="26"/>
          <w:szCs w:val="26"/>
        </w:rPr>
        <w:t xml:space="preserve">приводится в приложении </w:t>
      </w:r>
      <w:r w:rsidR="00CF2BFC">
        <w:rPr>
          <w:rFonts w:eastAsia="Calibri"/>
          <w:sz w:val="26"/>
          <w:szCs w:val="26"/>
        </w:rPr>
        <w:t xml:space="preserve">№ </w:t>
      </w:r>
      <w:r>
        <w:rPr>
          <w:rFonts w:eastAsia="Calibri"/>
          <w:sz w:val="26"/>
          <w:szCs w:val="26"/>
        </w:rPr>
        <w:t>2 к настоящей МП.</w:t>
      </w:r>
      <w:proofErr w:type="gramEnd"/>
    </w:p>
    <w:p w:rsidR="009E0848" w:rsidRDefault="009E0848" w:rsidP="007E72A0">
      <w:pPr>
        <w:ind w:firstLine="709"/>
        <w:jc w:val="both"/>
        <w:rPr>
          <w:sz w:val="26"/>
          <w:szCs w:val="26"/>
        </w:rPr>
      </w:pPr>
    </w:p>
    <w:p w:rsidR="009E0848" w:rsidRPr="00351550" w:rsidRDefault="0056574F" w:rsidP="009E0848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sz w:val="26"/>
          <w:szCs w:val="26"/>
        </w:rPr>
        <w:t>И</w:t>
      </w:r>
      <w:r w:rsidR="009E0848" w:rsidRPr="00351550">
        <w:rPr>
          <w:sz w:val="26"/>
          <w:szCs w:val="26"/>
        </w:rPr>
        <w:t xml:space="preserve">ндикаторы результативности </w:t>
      </w:r>
      <w:r>
        <w:rPr>
          <w:sz w:val="26"/>
          <w:szCs w:val="26"/>
        </w:rPr>
        <w:t>подпрограммы МП</w:t>
      </w:r>
    </w:p>
    <w:p w:rsidR="009E0848" w:rsidRPr="00351550" w:rsidRDefault="009E0848" w:rsidP="009E0848">
      <w:pPr>
        <w:jc w:val="center"/>
        <w:rPr>
          <w:sz w:val="26"/>
          <w:szCs w:val="26"/>
        </w:rPr>
      </w:pPr>
    </w:p>
    <w:p w:rsidR="009E0848" w:rsidRPr="00833752" w:rsidRDefault="00990941" w:rsidP="00351550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833752">
        <w:rPr>
          <w:sz w:val="26"/>
          <w:szCs w:val="26"/>
        </w:rPr>
        <w:t>В рамках реализации мероприятий планируется выполнение поставленных задач подпрограммы путем достижения следующих показателей</w:t>
      </w:r>
      <w:r w:rsidR="00A80472">
        <w:rPr>
          <w:sz w:val="26"/>
          <w:szCs w:val="26"/>
        </w:rPr>
        <w:t xml:space="preserve"> за период 2015-2017 годов</w:t>
      </w:r>
      <w:r w:rsidRPr="00833752">
        <w:rPr>
          <w:sz w:val="26"/>
          <w:szCs w:val="26"/>
        </w:rPr>
        <w:t>:</w:t>
      </w:r>
    </w:p>
    <w:p w:rsidR="00CF2BFC" w:rsidRDefault="00CF2BFC" w:rsidP="00A80472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Наличие разработанной </w:t>
      </w:r>
      <w:r w:rsidRPr="00C43204">
        <w:rPr>
          <w:sz w:val="26"/>
          <w:szCs w:val="26"/>
        </w:rPr>
        <w:t>схемы водоснабжения и водоотведения</w:t>
      </w:r>
      <w:r>
        <w:rPr>
          <w:sz w:val="26"/>
          <w:szCs w:val="26"/>
        </w:rPr>
        <w:t>.</w:t>
      </w:r>
    </w:p>
    <w:p w:rsidR="00CC1CA4" w:rsidRPr="00833752" w:rsidRDefault="00A834EE" w:rsidP="00A80472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833752">
        <w:rPr>
          <w:sz w:val="26"/>
          <w:szCs w:val="26"/>
        </w:rPr>
        <w:t>Выполнение замены</w:t>
      </w:r>
      <w:r w:rsidR="00A80472">
        <w:rPr>
          <w:sz w:val="26"/>
          <w:szCs w:val="26"/>
        </w:rPr>
        <w:t xml:space="preserve"> </w:t>
      </w:r>
      <w:r w:rsidR="0056574F">
        <w:rPr>
          <w:sz w:val="26"/>
          <w:szCs w:val="26"/>
        </w:rPr>
        <w:t>1 582</w:t>
      </w:r>
      <w:r w:rsidR="00A80472">
        <w:rPr>
          <w:sz w:val="26"/>
          <w:szCs w:val="26"/>
        </w:rPr>
        <w:t xml:space="preserve"> ед.</w:t>
      </w:r>
      <w:r w:rsidRPr="00833752">
        <w:rPr>
          <w:sz w:val="26"/>
          <w:szCs w:val="26"/>
        </w:rPr>
        <w:t xml:space="preserve"> </w:t>
      </w:r>
      <w:r w:rsidR="00953D79">
        <w:rPr>
          <w:sz w:val="26"/>
          <w:szCs w:val="26"/>
        </w:rPr>
        <w:t xml:space="preserve">неэффективного осветительного оборудования </w:t>
      </w:r>
      <w:r w:rsidRPr="00833752">
        <w:rPr>
          <w:sz w:val="26"/>
          <w:szCs w:val="26"/>
        </w:rPr>
        <w:t>внутреннего</w:t>
      </w:r>
      <w:r w:rsidR="00953D79">
        <w:rPr>
          <w:sz w:val="26"/>
          <w:szCs w:val="26"/>
        </w:rPr>
        <w:t xml:space="preserve">/наружного </w:t>
      </w:r>
      <w:r w:rsidRPr="00833752">
        <w:rPr>
          <w:sz w:val="26"/>
          <w:szCs w:val="26"/>
        </w:rPr>
        <w:t xml:space="preserve"> освещения </w:t>
      </w:r>
      <w:r w:rsidR="00953D79">
        <w:rPr>
          <w:sz w:val="26"/>
          <w:szCs w:val="26"/>
        </w:rPr>
        <w:t xml:space="preserve"> </w:t>
      </w:r>
      <w:proofErr w:type="gramStart"/>
      <w:r w:rsidR="00953D79">
        <w:rPr>
          <w:sz w:val="26"/>
          <w:szCs w:val="26"/>
        </w:rPr>
        <w:t>на</w:t>
      </w:r>
      <w:proofErr w:type="gramEnd"/>
      <w:r w:rsidR="00953D79">
        <w:rPr>
          <w:sz w:val="26"/>
          <w:szCs w:val="26"/>
        </w:rPr>
        <w:t xml:space="preserve"> современное с</w:t>
      </w:r>
      <w:r w:rsidRPr="00833752">
        <w:rPr>
          <w:sz w:val="26"/>
          <w:szCs w:val="26"/>
        </w:rPr>
        <w:t>ветодиодн</w:t>
      </w:r>
      <w:r w:rsidR="00953D79">
        <w:rPr>
          <w:sz w:val="26"/>
          <w:szCs w:val="26"/>
        </w:rPr>
        <w:t>ое</w:t>
      </w:r>
      <w:r w:rsidR="00B044FA">
        <w:rPr>
          <w:sz w:val="26"/>
          <w:szCs w:val="26"/>
        </w:rPr>
        <w:t>.</w:t>
      </w:r>
    </w:p>
    <w:p w:rsidR="00A834EE" w:rsidRPr="00833752" w:rsidRDefault="00A834EE" w:rsidP="00A80472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833752">
        <w:rPr>
          <w:sz w:val="26"/>
          <w:szCs w:val="26"/>
        </w:rPr>
        <w:t>Проведение обязательных энергетических обследований муниципальных учреждений муниципального образования город Норильск</w:t>
      </w:r>
      <w:r w:rsidR="00351550" w:rsidRPr="00833752">
        <w:rPr>
          <w:sz w:val="26"/>
          <w:szCs w:val="26"/>
        </w:rPr>
        <w:t xml:space="preserve"> на 1</w:t>
      </w:r>
      <w:r w:rsidR="000939C8">
        <w:rPr>
          <w:sz w:val="26"/>
          <w:szCs w:val="26"/>
        </w:rPr>
        <w:t>2</w:t>
      </w:r>
      <w:r w:rsidR="00351550" w:rsidRPr="00833752">
        <w:rPr>
          <w:sz w:val="26"/>
          <w:szCs w:val="26"/>
        </w:rPr>
        <w:t>7 муниципальных объектах</w:t>
      </w:r>
      <w:r w:rsidRPr="00833752">
        <w:rPr>
          <w:sz w:val="26"/>
          <w:szCs w:val="26"/>
        </w:rPr>
        <w:t>.</w:t>
      </w:r>
    </w:p>
    <w:p w:rsidR="00A834EE" w:rsidRPr="00833752" w:rsidRDefault="00B044FA" w:rsidP="00A80472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Модернизация </w:t>
      </w:r>
      <w:r w:rsidR="0056574F">
        <w:rPr>
          <w:sz w:val="26"/>
          <w:szCs w:val="26"/>
        </w:rPr>
        <w:t>16</w:t>
      </w:r>
      <w:r w:rsidR="00990941" w:rsidRPr="00833752">
        <w:rPr>
          <w:sz w:val="26"/>
          <w:szCs w:val="26"/>
        </w:rPr>
        <w:t xml:space="preserve"> узлов учета ТЭР и воды с установкой приборов учета на горячую воду, замена расходомеров ВЭПС-ТИ</w:t>
      </w:r>
      <w:r w:rsidR="00DE7868">
        <w:rPr>
          <w:sz w:val="26"/>
          <w:szCs w:val="26"/>
        </w:rPr>
        <w:t xml:space="preserve">, КМ, РМ </w:t>
      </w:r>
      <w:r w:rsidR="00990941" w:rsidRPr="00833752">
        <w:rPr>
          <w:sz w:val="26"/>
          <w:szCs w:val="26"/>
        </w:rPr>
        <w:t xml:space="preserve"> на новую модификацию</w:t>
      </w:r>
      <w:r w:rsidR="00351550" w:rsidRPr="00833752">
        <w:rPr>
          <w:sz w:val="26"/>
          <w:szCs w:val="26"/>
        </w:rPr>
        <w:t>.</w:t>
      </w:r>
    </w:p>
    <w:p w:rsidR="00351550" w:rsidRPr="00876C78" w:rsidRDefault="00CF2BFC" w:rsidP="00A80472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Установка 3 045</w:t>
      </w:r>
      <w:r w:rsidR="00990941" w:rsidRPr="00B044FA">
        <w:rPr>
          <w:sz w:val="26"/>
          <w:szCs w:val="26"/>
        </w:rPr>
        <w:t xml:space="preserve"> </w:t>
      </w:r>
      <w:r w:rsidR="00990941" w:rsidRPr="00876C78">
        <w:rPr>
          <w:sz w:val="26"/>
          <w:szCs w:val="26"/>
        </w:rPr>
        <w:t>индивидуальных приборов учета электрической энергии, холодной, горячей воды</w:t>
      </w:r>
      <w:r w:rsidR="00351550" w:rsidRPr="00876C78">
        <w:rPr>
          <w:sz w:val="26"/>
          <w:szCs w:val="26"/>
        </w:rPr>
        <w:t>.</w:t>
      </w:r>
    </w:p>
    <w:p w:rsidR="00351550" w:rsidRPr="00876C78" w:rsidRDefault="00351550" w:rsidP="00351550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876C78">
        <w:rPr>
          <w:sz w:val="26"/>
          <w:szCs w:val="26"/>
        </w:rPr>
        <w:t>Поэтапное достижение значений целевых индикаторов по годам реализации подпрограммы с указанием мероприятий, влияющих на их выполнение, указаны в приложении № 3 к настоящей муниципальной программе.</w:t>
      </w:r>
    </w:p>
    <w:p w:rsidR="00351550" w:rsidRPr="005A3158" w:rsidRDefault="00351550" w:rsidP="00351550">
      <w:pPr>
        <w:pStyle w:val="a3"/>
        <w:ind w:left="360"/>
        <w:jc w:val="both"/>
        <w:rPr>
          <w:sz w:val="26"/>
          <w:szCs w:val="26"/>
        </w:rPr>
      </w:pPr>
    </w:p>
    <w:p w:rsidR="00A834EE" w:rsidRPr="005A3158" w:rsidRDefault="00152F5F" w:rsidP="00351550">
      <w:pPr>
        <w:pStyle w:val="a3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sectPr w:rsidR="00A834EE" w:rsidRPr="005A3158" w:rsidSect="000939C8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16B7"/>
    <w:multiLevelType w:val="hybridMultilevel"/>
    <w:tmpl w:val="2734832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2510C6C"/>
    <w:multiLevelType w:val="hybridMultilevel"/>
    <w:tmpl w:val="4A4ED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C7016"/>
    <w:multiLevelType w:val="hybridMultilevel"/>
    <w:tmpl w:val="B476B5B6"/>
    <w:lvl w:ilvl="0" w:tplc="9B5A557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AE40A0B"/>
    <w:multiLevelType w:val="hybridMultilevel"/>
    <w:tmpl w:val="38AA3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E531D"/>
    <w:multiLevelType w:val="multilevel"/>
    <w:tmpl w:val="44C6D9C8"/>
    <w:lvl w:ilvl="0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91571"/>
    <w:multiLevelType w:val="hybridMultilevel"/>
    <w:tmpl w:val="AE3A59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CF0EC3"/>
    <w:multiLevelType w:val="hybridMultilevel"/>
    <w:tmpl w:val="12FCA7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48E3105"/>
    <w:multiLevelType w:val="hybridMultilevel"/>
    <w:tmpl w:val="B022869A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873319A"/>
    <w:multiLevelType w:val="hybridMultilevel"/>
    <w:tmpl w:val="38AA3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6C2375"/>
    <w:multiLevelType w:val="hybridMultilevel"/>
    <w:tmpl w:val="061238E4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13"/>
  </w:num>
  <w:num w:numId="8">
    <w:abstractNumId w:val="4"/>
  </w:num>
  <w:num w:numId="9">
    <w:abstractNumId w:val="9"/>
  </w:num>
  <w:num w:numId="10">
    <w:abstractNumId w:val="0"/>
  </w:num>
  <w:num w:numId="11">
    <w:abstractNumId w:val="14"/>
  </w:num>
  <w:num w:numId="12">
    <w:abstractNumId w:val="12"/>
  </w:num>
  <w:num w:numId="13">
    <w:abstractNumId w:val="11"/>
  </w:num>
  <w:num w:numId="14">
    <w:abstractNumId w:val="5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5140E"/>
    <w:rsid w:val="00003E3E"/>
    <w:rsid w:val="00043BDF"/>
    <w:rsid w:val="00082655"/>
    <w:rsid w:val="000939C8"/>
    <w:rsid w:val="00094DB9"/>
    <w:rsid w:val="000D3766"/>
    <w:rsid w:val="000D4DE3"/>
    <w:rsid w:val="000D6D52"/>
    <w:rsid w:val="000F5834"/>
    <w:rsid w:val="00116E46"/>
    <w:rsid w:val="00144B6F"/>
    <w:rsid w:val="00152F5F"/>
    <w:rsid w:val="001767F2"/>
    <w:rsid w:val="00196526"/>
    <w:rsid w:val="001C0A7B"/>
    <w:rsid w:val="001D77F8"/>
    <w:rsid w:val="001F0AE5"/>
    <w:rsid w:val="0020217A"/>
    <w:rsid w:val="00205B90"/>
    <w:rsid w:val="002137D0"/>
    <w:rsid w:val="00217E87"/>
    <w:rsid w:val="002274F5"/>
    <w:rsid w:val="0028044F"/>
    <w:rsid w:val="002929C3"/>
    <w:rsid w:val="00296555"/>
    <w:rsid w:val="00297D69"/>
    <w:rsid w:val="002A2C38"/>
    <w:rsid w:val="002A7900"/>
    <w:rsid w:val="002C6C6C"/>
    <w:rsid w:val="002D0B62"/>
    <w:rsid w:val="002D4F5B"/>
    <w:rsid w:val="002E527B"/>
    <w:rsid w:val="002F0996"/>
    <w:rsid w:val="002F5EA0"/>
    <w:rsid w:val="003122F3"/>
    <w:rsid w:val="00343775"/>
    <w:rsid w:val="00351550"/>
    <w:rsid w:val="003549DD"/>
    <w:rsid w:val="00381A09"/>
    <w:rsid w:val="003B1895"/>
    <w:rsid w:val="003C0EAA"/>
    <w:rsid w:val="003C7123"/>
    <w:rsid w:val="003D31E2"/>
    <w:rsid w:val="003D7940"/>
    <w:rsid w:val="003F1331"/>
    <w:rsid w:val="003F5F02"/>
    <w:rsid w:val="00406517"/>
    <w:rsid w:val="00427D17"/>
    <w:rsid w:val="004341AD"/>
    <w:rsid w:val="00455B29"/>
    <w:rsid w:val="00476E9B"/>
    <w:rsid w:val="00487442"/>
    <w:rsid w:val="004A4282"/>
    <w:rsid w:val="004D3637"/>
    <w:rsid w:val="004D40DE"/>
    <w:rsid w:val="00500405"/>
    <w:rsid w:val="00505D74"/>
    <w:rsid w:val="00517102"/>
    <w:rsid w:val="0056574F"/>
    <w:rsid w:val="00586DB9"/>
    <w:rsid w:val="005A3158"/>
    <w:rsid w:val="005C0CFD"/>
    <w:rsid w:val="005D0002"/>
    <w:rsid w:val="005D0157"/>
    <w:rsid w:val="005D30D0"/>
    <w:rsid w:val="005E65E4"/>
    <w:rsid w:val="00603417"/>
    <w:rsid w:val="006154AD"/>
    <w:rsid w:val="00617091"/>
    <w:rsid w:val="006231B3"/>
    <w:rsid w:val="006234BB"/>
    <w:rsid w:val="00625489"/>
    <w:rsid w:val="00626CB0"/>
    <w:rsid w:val="00644AC9"/>
    <w:rsid w:val="006565AE"/>
    <w:rsid w:val="00657BA1"/>
    <w:rsid w:val="006614C9"/>
    <w:rsid w:val="0066546F"/>
    <w:rsid w:val="00672724"/>
    <w:rsid w:val="00694E5B"/>
    <w:rsid w:val="006B45FE"/>
    <w:rsid w:val="006C36CC"/>
    <w:rsid w:val="006E4C95"/>
    <w:rsid w:val="007066C6"/>
    <w:rsid w:val="0072649C"/>
    <w:rsid w:val="007273DC"/>
    <w:rsid w:val="00735E9F"/>
    <w:rsid w:val="00754AA2"/>
    <w:rsid w:val="00775F8E"/>
    <w:rsid w:val="00790EFD"/>
    <w:rsid w:val="00794A41"/>
    <w:rsid w:val="007A5785"/>
    <w:rsid w:val="007B5FB4"/>
    <w:rsid w:val="007D001F"/>
    <w:rsid w:val="007E54D0"/>
    <w:rsid w:val="007E72A0"/>
    <w:rsid w:val="00803FA6"/>
    <w:rsid w:val="0082760C"/>
    <w:rsid w:val="00833752"/>
    <w:rsid w:val="00840174"/>
    <w:rsid w:val="00845B7F"/>
    <w:rsid w:val="00854038"/>
    <w:rsid w:val="00876C78"/>
    <w:rsid w:val="008A16EE"/>
    <w:rsid w:val="008B1FF7"/>
    <w:rsid w:val="008B2CF1"/>
    <w:rsid w:val="008F4769"/>
    <w:rsid w:val="00911032"/>
    <w:rsid w:val="00933CD4"/>
    <w:rsid w:val="00934362"/>
    <w:rsid w:val="0093771A"/>
    <w:rsid w:val="00953D79"/>
    <w:rsid w:val="00965FB8"/>
    <w:rsid w:val="009828ED"/>
    <w:rsid w:val="00982F5D"/>
    <w:rsid w:val="00983415"/>
    <w:rsid w:val="00990941"/>
    <w:rsid w:val="009A3078"/>
    <w:rsid w:val="009C20A1"/>
    <w:rsid w:val="009C428E"/>
    <w:rsid w:val="009D3183"/>
    <w:rsid w:val="009D5B51"/>
    <w:rsid w:val="009E0848"/>
    <w:rsid w:val="009E26A9"/>
    <w:rsid w:val="009F71D9"/>
    <w:rsid w:val="00A0527F"/>
    <w:rsid w:val="00A14135"/>
    <w:rsid w:val="00A36D6F"/>
    <w:rsid w:val="00A40EC2"/>
    <w:rsid w:val="00A519C6"/>
    <w:rsid w:val="00A53FE2"/>
    <w:rsid w:val="00A66829"/>
    <w:rsid w:val="00A7430D"/>
    <w:rsid w:val="00A80472"/>
    <w:rsid w:val="00A829DC"/>
    <w:rsid w:val="00A834EE"/>
    <w:rsid w:val="00AA70C3"/>
    <w:rsid w:val="00AB6500"/>
    <w:rsid w:val="00AC177B"/>
    <w:rsid w:val="00AE0B44"/>
    <w:rsid w:val="00AF6ADC"/>
    <w:rsid w:val="00B044FA"/>
    <w:rsid w:val="00B046FC"/>
    <w:rsid w:val="00B231DF"/>
    <w:rsid w:val="00B42F5E"/>
    <w:rsid w:val="00B5193F"/>
    <w:rsid w:val="00B542ED"/>
    <w:rsid w:val="00B77AE1"/>
    <w:rsid w:val="00B8499E"/>
    <w:rsid w:val="00B9051D"/>
    <w:rsid w:val="00BA1036"/>
    <w:rsid w:val="00BA240A"/>
    <w:rsid w:val="00BF6C15"/>
    <w:rsid w:val="00C10B44"/>
    <w:rsid w:val="00C21E74"/>
    <w:rsid w:val="00C26B56"/>
    <w:rsid w:val="00C43204"/>
    <w:rsid w:val="00C60526"/>
    <w:rsid w:val="00C70419"/>
    <w:rsid w:val="00C70CAA"/>
    <w:rsid w:val="00C7200C"/>
    <w:rsid w:val="00C732BD"/>
    <w:rsid w:val="00CA7976"/>
    <w:rsid w:val="00CB5171"/>
    <w:rsid w:val="00CC1CA4"/>
    <w:rsid w:val="00CC5A09"/>
    <w:rsid w:val="00CD55F9"/>
    <w:rsid w:val="00CE6A02"/>
    <w:rsid w:val="00CF2BFC"/>
    <w:rsid w:val="00D122B2"/>
    <w:rsid w:val="00D24738"/>
    <w:rsid w:val="00D32F96"/>
    <w:rsid w:val="00D5140E"/>
    <w:rsid w:val="00D741C6"/>
    <w:rsid w:val="00D75B3A"/>
    <w:rsid w:val="00DC5AE8"/>
    <w:rsid w:val="00DE7868"/>
    <w:rsid w:val="00DF6B59"/>
    <w:rsid w:val="00E26F47"/>
    <w:rsid w:val="00E33A3B"/>
    <w:rsid w:val="00E463ED"/>
    <w:rsid w:val="00E53D9B"/>
    <w:rsid w:val="00E818E1"/>
    <w:rsid w:val="00E850F2"/>
    <w:rsid w:val="00E91536"/>
    <w:rsid w:val="00E922AE"/>
    <w:rsid w:val="00EB1D61"/>
    <w:rsid w:val="00EC1F16"/>
    <w:rsid w:val="00ED1835"/>
    <w:rsid w:val="00ED206F"/>
    <w:rsid w:val="00ED3EEE"/>
    <w:rsid w:val="00ED5B99"/>
    <w:rsid w:val="00F0131C"/>
    <w:rsid w:val="00F04F65"/>
    <w:rsid w:val="00F05DD7"/>
    <w:rsid w:val="00F233DA"/>
    <w:rsid w:val="00F31E5C"/>
    <w:rsid w:val="00F52349"/>
    <w:rsid w:val="00F83410"/>
    <w:rsid w:val="00F95AA9"/>
    <w:rsid w:val="00FA132A"/>
    <w:rsid w:val="00FB2750"/>
    <w:rsid w:val="00FB42AB"/>
    <w:rsid w:val="00FC0A6D"/>
    <w:rsid w:val="00FC38F1"/>
    <w:rsid w:val="00FD4907"/>
    <w:rsid w:val="00FF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0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40E"/>
    <w:pPr>
      <w:ind w:left="720"/>
      <w:contextualSpacing/>
    </w:pPr>
  </w:style>
  <w:style w:type="character" w:customStyle="1" w:styleId="a4">
    <w:name w:val="Основной текст_"/>
    <w:link w:val="1"/>
    <w:rsid w:val="00D5140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D5140E"/>
    <w:pPr>
      <w:shd w:val="clear" w:color="auto" w:fill="FFFFFF"/>
      <w:spacing w:line="302" w:lineRule="exact"/>
      <w:ind w:hanging="360"/>
    </w:pPr>
    <w:rPr>
      <w:rFonts w:ascii="Calibri" w:eastAsia="Calibri" w:hAnsi="Calibri"/>
      <w:sz w:val="25"/>
      <w:szCs w:val="25"/>
    </w:rPr>
  </w:style>
  <w:style w:type="paragraph" w:customStyle="1" w:styleId="ConsPlusNormal">
    <w:name w:val="ConsPlusNormal"/>
    <w:rsid w:val="009A30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2A2C3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A16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6E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89F9A7C3A217866CF5FC40F95D9AB0E1CC70E42EFFBBE8E28E823D267628C72B36F71D9FCAA025CF99A5UEv7B" TargetMode="External"/><Relationship Id="rId13" Type="http://schemas.openxmlformats.org/officeDocument/2006/relationships/hyperlink" Target="consultantplus://offline/ref=E0AB3EB43C5EA94AD3675D42CC9DA747281F1130F6EB7BE04C228CF6CFy7C9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0AB3EB43C5EA94AD3675D42CC9DA747281F1130F6EB7BE04C228CF6CFy7C9C" TargetMode="External"/><Relationship Id="rId12" Type="http://schemas.openxmlformats.org/officeDocument/2006/relationships/hyperlink" Target="consultantplus://offline/ref=E0AB3EB43C5EA94AD3675D42CC9DA747281F1130F6EB7BE04C228CF6CFy7C9C" TargetMode="External"/><Relationship Id="rId17" Type="http://schemas.openxmlformats.org/officeDocument/2006/relationships/hyperlink" Target="consultantplus://offline/ref=E0AB3EB43C5EA94AD3675D42CC9DA747281F1130F6EB7BE04C228CF6CFy7C9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AB3EB43C5EA94AD3675D42CC9DA747281F1130F6EB7BE04C228CF6CFy7C9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AB3EB43C5EA94AD3675D42CC9DA747281F1130F6EB7BE04C228CF6CFy7C9C" TargetMode="External"/><Relationship Id="rId11" Type="http://schemas.openxmlformats.org/officeDocument/2006/relationships/hyperlink" Target="consultantplus://offline/ref=E0AB3EB43C5EA94AD3675D42CC9DA747281F1130F6EB7BE04C228CF6CFy7C9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0AB3EB43C5EA94AD3675D42CC9DA747281F1130F6EB7BE04C228CF6CFy7C9C" TargetMode="External"/><Relationship Id="rId10" Type="http://schemas.openxmlformats.org/officeDocument/2006/relationships/hyperlink" Target="consultantplus://offline/ref=E0AB3EB43C5EA94AD3675D42CC9DA747281F1130F6EB7BE04C228CF6CFy7C9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0AB3EB43C5EA94AD3675D42CC9DA747201B1537F2E826EA447B80F4yCC8C" TargetMode="External"/><Relationship Id="rId14" Type="http://schemas.openxmlformats.org/officeDocument/2006/relationships/hyperlink" Target="consultantplus://offline/ref=E0AB3EB43C5EA94AD3675D42CC9DA747281F1130F6EB7BE04C228CF6CFy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D588-BDBB-409A-A939-1F97E646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10</Pages>
  <Words>4390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NikiforovaNV</dc:creator>
  <cp:keywords/>
  <dc:description/>
  <cp:lastModifiedBy>Чиркова</cp:lastModifiedBy>
  <cp:revision>23</cp:revision>
  <cp:lastPrinted>2014-12-09T07:17:00Z</cp:lastPrinted>
  <dcterms:created xsi:type="dcterms:W3CDTF">2014-10-17T04:28:00Z</dcterms:created>
  <dcterms:modified xsi:type="dcterms:W3CDTF">2014-12-09T10:30:00Z</dcterms:modified>
</cp:coreProperties>
</file>